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635C4A" w14:textId="304B5EEB" w:rsidR="00331746" w:rsidRPr="00331746" w:rsidRDefault="00331746" w:rsidP="00331746">
      <w:pPr>
        <w:shd w:val="clear" w:color="auto" w:fill="FFFFFF"/>
        <w:jc w:val="center"/>
        <w:outlineLvl w:val="1"/>
        <w:rPr>
          <w:rFonts w:ascii="Cardo" w:eastAsia="Times New Roman" w:hAnsi="Cardo" w:cs="Arial"/>
          <w:caps/>
          <w:color w:val="161619"/>
          <w:kern w:val="0"/>
          <w:sz w:val="45"/>
          <w:szCs w:val="45"/>
          <w:lang w:eastAsia="pl-PL"/>
          <w14:ligatures w14:val="none"/>
        </w:rPr>
      </w:pPr>
      <w:r w:rsidRPr="00331746">
        <w:rPr>
          <w:rFonts w:ascii="Cardo" w:eastAsia="Times New Roman" w:hAnsi="Cardo" w:cs="Arial"/>
          <w:caps/>
          <w:color w:val="161619"/>
          <w:kern w:val="0"/>
          <w:sz w:val="45"/>
          <w:szCs w:val="45"/>
          <w:lang w:eastAsia="pl-PL"/>
          <w14:ligatures w14:val="none"/>
        </w:rPr>
        <w:t>REGULAMIN SKLEPU INTERNETOWEGO WWW.</w:t>
      </w:r>
      <w:r w:rsidR="00CD3958">
        <w:rPr>
          <w:rFonts w:ascii="Cardo" w:eastAsia="Times New Roman" w:hAnsi="Cardo" w:cs="Arial"/>
          <w:caps/>
          <w:color w:val="161619"/>
          <w:kern w:val="0"/>
          <w:sz w:val="45"/>
          <w:szCs w:val="45"/>
          <w:lang w:eastAsia="pl-PL"/>
          <w14:ligatures w14:val="none"/>
        </w:rPr>
        <w:t>ilovelawbutik</w:t>
      </w:r>
      <w:r w:rsidRPr="00331746">
        <w:rPr>
          <w:rFonts w:ascii="Cardo" w:eastAsia="Times New Roman" w:hAnsi="Cardo" w:cs="Arial"/>
          <w:caps/>
          <w:color w:val="161619"/>
          <w:kern w:val="0"/>
          <w:sz w:val="45"/>
          <w:szCs w:val="45"/>
          <w:lang w:eastAsia="pl-PL"/>
          <w14:ligatures w14:val="none"/>
        </w:rPr>
        <w:t>.PL</w:t>
      </w:r>
    </w:p>
    <w:p w14:paraId="7ED83275" w14:textId="77777777" w:rsidR="00331746" w:rsidRPr="00331746" w:rsidRDefault="00331746" w:rsidP="00331746">
      <w:pPr>
        <w:shd w:val="clear" w:color="auto" w:fill="FFFFFF"/>
        <w:spacing w:before="100" w:beforeAutospacing="1" w:after="36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(dalej jako: “Regulamin”),</w:t>
      </w:r>
    </w:p>
    <w:p w14:paraId="4714BFD2"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 INFORMACJE O SPRZEDAJĄCYM</w:t>
      </w:r>
    </w:p>
    <w:p w14:paraId="020FB32F" w14:textId="58B073C0" w:rsidR="00331746" w:rsidRPr="00331746" w:rsidRDefault="00331746" w:rsidP="00331746">
      <w:pPr>
        <w:numPr>
          <w:ilvl w:val="0"/>
          <w:numId w:val="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Sprzedaż towarów w sklepie internetowym jest realizowana przez: </w:t>
      </w:r>
      <w:proofErr w:type="spellStart"/>
      <w:r w:rsidR="00CD3958">
        <w:rPr>
          <w:rFonts w:ascii="Arial" w:eastAsia="Times New Roman" w:hAnsi="Arial" w:cs="Arial"/>
          <w:color w:val="161619"/>
          <w:kern w:val="0"/>
          <w:sz w:val="26"/>
          <w:szCs w:val="26"/>
          <w:lang w:eastAsia="pl-PL"/>
          <w14:ligatures w14:val="none"/>
        </w:rPr>
        <w:t>Born</w:t>
      </w:r>
      <w:proofErr w:type="spellEnd"/>
      <w:r w:rsidR="00CD3958">
        <w:rPr>
          <w:rFonts w:ascii="Arial" w:eastAsia="Times New Roman" w:hAnsi="Arial" w:cs="Arial"/>
          <w:color w:val="161619"/>
          <w:kern w:val="0"/>
          <w:sz w:val="26"/>
          <w:szCs w:val="26"/>
          <w:lang w:eastAsia="pl-PL"/>
          <w14:ligatures w14:val="none"/>
        </w:rPr>
        <w:t xml:space="preserve"> To </w:t>
      </w:r>
      <w:proofErr w:type="spellStart"/>
      <w:r w:rsidR="00CD3958">
        <w:rPr>
          <w:rFonts w:ascii="Arial" w:eastAsia="Times New Roman" w:hAnsi="Arial" w:cs="Arial"/>
          <w:color w:val="161619"/>
          <w:kern w:val="0"/>
          <w:sz w:val="26"/>
          <w:szCs w:val="26"/>
          <w:lang w:eastAsia="pl-PL"/>
          <w14:ligatures w14:val="none"/>
        </w:rPr>
        <w:t>Argue</w:t>
      </w:r>
      <w:proofErr w:type="spellEnd"/>
      <w:r w:rsidR="00CD3958">
        <w:rPr>
          <w:rFonts w:ascii="Arial" w:eastAsia="Times New Roman" w:hAnsi="Arial" w:cs="Arial"/>
          <w:color w:val="161619"/>
          <w:kern w:val="0"/>
          <w:sz w:val="26"/>
          <w:szCs w:val="26"/>
          <w:lang w:eastAsia="pl-PL"/>
          <w14:ligatures w14:val="none"/>
        </w:rPr>
        <w:t xml:space="preserve"> Oliwia Serafin</w:t>
      </w:r>
      <w:r w:rsidRPr="00331746">
        <w:rPr>
          <w:rFonts w:ascii="Arial" w:eastAsia="Times New Roman" w:hAnsi="Arial" w:cs="Arial"/>
          <w:color w:val="161619"/>
          <w:kern w:val="0"/>
          <w:sz w:val="26"/>
          <w:szCs w:val="26"/>
          <w:lang w:eastAsia="pl-PL"/>
          <w14:ligatures w14:val="none"/>
        </w:rPr>
        <w:t>, ul. </w:t>
      </w:r>
      <w:r w:rsidR="00CD3958">
        <w:rPr>
          <w:rFonts w:ascii="Arial" w:eastAsia="Times New Roman" w:hAnsi="Arial" w:cs="Arial"/>
          <w:color w:val="161619"/>
          <w:kern w:val="0"/>
          <w:sz w:val="26"/>
          <w:szCs w:val="26"/>
          <w:lang w:eastAsia="pl-PL"/>
          <w14:ligatures w14:val="none"/>
        </w:rPr>
        <w:t>Łucka 18/91</w:t>
      </w:r>
      <w:r w:rsidRPr="00331746">
        <w:rPr>
          <w:rFonts w:ascii="Arial" w:eastAsia="Times New Roman" w:hAnsi="Arial" w:cs="Arial"/>
          <w:color w:val="161619"/>
          <w:kern w:val="0"/>
          <w:sz w:val="26"/>
          <w:szCs w:val="26"/>
          <w:lang w:eastAsia="pl-PL"/>
          <w14:ligatures w14:val="none"/>
        </w:rPr>
        <w:t>; 00-</w:t>
      </w:r>
      <w:r w:rsidR="00CD3958">
        <w:rPr>
          <w:rFonts w:ascii="Arial" w:eastAsia="Times New Roman" w:hAnsi="Arial" w:cs="Arial"/>
          <w:color w:val="161619"/>
          <w:kern w:val="0"/>
          <w:sz w:val="26"/>
          <w:szCs w:val="26"/>
          <w:lang w:eastAsia="pl-PL"/>
          <w14:ligatures w14:val="none"/>
        </w:rPr>
        <w:t>845</w:t>
      </w:r>
      <w:r w:rsidRPr="00331746">
        <w:rPr>
          <w:rFonts w:ascii="Arial" w:eastAsia="Times New Roman" w:hAnsi="Arial" w:cs="Arial"/>
          <w:color w:val="161619"/>
          <w:kern w:val="0"/>
          <w:sz w:val="26"/>
          <w:szCs w:val="26"/>
          <w:lang w:eastAsia="pl-PL"/>
          <w14:ligatures w14:val="none"/>
        </w:rPr>
        <w:t xml:space="preserve"> Warszawa, wpisana do rejestru przedsiębiorców CEIDG za numerem, NIP:</w:t>
      </w:r>
      <w:r w:rsidR="00CD3958">
        <w:rPr>
          <w:rFonts w:ascii="Arial" w:eastAsia="Times New Roman" w:hAnsi="Arial" w:cs="Arial"/>
          <w:color w:val="161619"/>
          <w:kern w:val="0"/>
          <w:sz w:val="26"/>
          <w:szCs w:val="26"/>
          <w:lang w:eastAsia="pl-PL"/>
          <w14:ligatures w14:val="none"/>
        </w:rPr>
        <w:t xml:space="preserve"> 9482623051</w:t>
      </w:r>
      <w:r w:rsidRPr="00331746">
        <w:rPr>
          <w:rFonts w:ascii="Arial" w:eastAsia="Times New Roman" w:hAnsi="Arial" w:cs="Arial"/>
          <w:color w:val="161619"/>
          <w:kern w:val="0"/>
          <w:sz w:val="26"/>
          <w:szCs w:val="26"/>
          <w:lang w:eastAsia="pl-PL"/>
          <w14:ligatures w14:val="none"/>
        </w:rPr>
        <w:t xml:space="preserve">, REGON: </w:t>
      </w:r>
      <w:r w:rsidR="00CD3958">
        <w:rPr>
          <w:rFonts w:ascii="Arial" w:eastAsia="Times New Roman" w:hAnsi="Arial" w:cs="Arial"/>
          <w:color w:val="161619"/>
          <w:kern w:val="0"/>
          <w:sz w:val="26"/>
          <w:szCs w:val="26"/>
          <w:lang w:eastAsia="pl-PL"/>
          <w14:ligatures w14:val="none"/>
        </w:rPr>
        <w:t>386642239</w:t>
      </w:r>
      <w:r w:rsidRPr="00331746">
        <w:rPr>
          <w:rFonts w:ascii="Arial" w:eastAsia="Times New Roman" w:hAnsi="Arial" w:cs="Arial"/>
          <w:color w:val="161619"/>
          <w:kern w:val="0"/>
          <w:sz w:val="26"/>
          <w:szCs w:val="26"/>
          <w:lang w:eastAsia="pl-PL"/>
          <w14:ligatures w14:val="none"/>
        </w:rPr>
        <w:t>, zwaną dalej: „Sprzedającym” lub „Usługodawcą”.</w:t>
      </w:r>
    </w:p>
    <w:p w14:paraId="2F59C806" w14:textId="77777777" w:rsidR="00331746" w:rsidRPr="00331746" w:rsidRDefault="00331746" w:rsidP="00331746">
      <w:pPr>
        <w:numPr>
          <w:ilvl w:val="0"/>
          <w:numId w:val="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Kontakt ze Sprzedającym jest możliwy:</w:t>
      </w:r>
      <w:r w:rsidRPr="00331746">
        <w:rPr>
          <w:rFonts w:ascii="Arial" w:eastAsia="Times New Roman" w:hAnsi="Arial" w:cs="Arial"/>
          <w:color w:val="161619"/>
          <w:kern w:val="0"/>
          <w:sz w:val="26"/>
          <w:szCs w:val="26"/>
          <w:lang w:eastAsia="pl-PL"/>
          <w14:ligatures w14:val="none"/>
        </w:rPr>
        <w:br/>
      </w:r>
    </w:p>
    <w:p w14:paraId="225B5FA2" w14:textId="7D2ED427" w:rsidR="00331746" w:rsidRPr="00331746" w:rsidRDefault="00331746" w:rsidP="00331746">
      <w:pPr>
        <w:numPr>
          <w:ilvl w:val="1"/>
          <w:numId w:val="1"/>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mailowo – pod adresem e-mail: </w:t>
      </w:r>
      <w:hyperlink r:id="rId5" w:history="1">
        <w:r w:rsidR="00CD3958" w:rsidRPr="00D837E6">
          <w:rPr>
            <w:rStyle w:val="Hipercze"/>
            <w:rFonts w:ascii="Arial" w:eastAsia="Times New Roman" w:hAnsi="Arial" w:cs="Arial"/>
            <w:kern w:val="0"/>
            <w:sz w:val="26"/>
            <w:szCs w:val="26"/>
            <w:lang w:eastAsia="pl-PL"/>
            <w14:ligatures w14:val="none"/>
          </w:rPr>
          <w:t>ilovelawbutik</w:t>
        </w:r>
        <w:r w:rsidR="00CD3958" w:rsidRPr="00D837E6">
          <w:rPr>
            <w:rStyle w:val="Hipercze"/>
            <w:rFonts w:ascii="Arial" w:eastAsia="Times New Roman" w:hAnsi="Arial" w:cs="Arial"/>
            <w:kern w:val="0"/>
            <w:sz w:val="26"/>
            <w:szCs w:val="26"/>
            <w:lang w:eastAsia="pl-PL"/>
            <w14:ligatures w14:val="none"/>
          </w:rPr>
          <w:t>@gmail</w:t>
        </w:r>
        <w:r w:rsidR="00CD3958" w:rsidRPr="00D837E6">
          <w:rPr>
            <w:rStyle w:val="Hipercze"/>
            <w:rFonts w:ascii="Arial" w:eastAsia="Times New Roman" w:hAnsi="Arial" w:cs="Arial"/>
            <w:kern w:val="0"/>
            <w:sz w:val="26"/>
            <w:szCs w:val="26"/>
            <w:lang w:eastAsia="pl-PL"/>
            <w14:ligatures w14:val="none"/>
          </w:rPr>
          <w:t>.</w:t>
        </w:r>
        <w:r w:rsidR="00CD3958" w:rsidRPr="00D837E6">
          <w:rPr>
            <w:rStyle w:val="Hipercze"/>
            <w:rFonts w:ascii="Arial" w:eastAsia="Times New Roman" w:hAnsi="Arial" w:cs="Arial"/>
            <w:kern w:val="0"/>
            <w:sz w:val="26"/>
            <w:szCs w:val="26"/>
            <w:lang w:eastAsia="pl-PL"/>
            <w14:ligatures w14:val="none"/>
          </w:rPr>
          <w:t>com</w:t>
        </w:r>
      </w:hyperlink>
    </w:p>
    <w:p w14:paraId="26707EFA" w14:textId="134C8006" w:rsidR="00331746" w:rsidRPr="00331746" w:rsidRDefault="00331746" w:rsidP="00331746">
      <w:pPr>
        <w:numPr>
          <w:ilvl w:val="1"/>
          <w:numId w:val="1"/>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pocztą tradycyjną – pod adresem: ul. </w:t>
      </w:r>
      <w:r w:rsidR="00CD3958">
        <w:rPr>
          <w:rFonts w:ascii="Arial" w:eastAsia="Times New Roman" w:hAnsi="Arial" w:cs="Arial"/>
          <w:color w:val="161619"/>
          <w:kern w:val="0"/>
          <w:sz w:val="26"/>
          <w:szCs w:val="26"/>
          <w:lang w:eastAsia="pl-PL"/>
          <w14:ligatures w14:val="none"/>
        </w:rPr>
        <w:t>Łucka 18/91, 00-845</w:t>
      </w:r>
      <w:r w:rsidRPr="00331746">
        <w:rPr>
          <w:rFonts w:ascii="Arial" w:eastAsia="Times New Roman" w:hAnsi="Arial" w:cs="Arial"/>
          <w:color w:val="161619"/>
          <w:kern w:val="0"/>
          <w:sz w:val="26"/>
          <w:szCs w:val="26"/>
          <w:lang w:eastAsia="pl-PL"/>
          <w14:ligatures w14:val="none"/>
        </w:rPr>
        <w:t xml:space="preserve"> Warszawa.</w:t>
      </w:r>
    </w:p>
    <w:p w14:paraId="44C40E58"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§2 DEFINICJE</w:t>
      </w:r>
    </w:p>
    <w:p w14:paraId="3067116C"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Cena – wartość wyrażona w pieniądzu, którą Kupujący zobowiązany jest zapłacić za zakupiony Towar.</w:t>
      </w:r>
    </w:p>
    <w:p w14:paraId="7D1432B3"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Regularna cena – pierwsza cena danego Towaru po wprowadzeniu go do sprzedaży;</w:t>
      </w:r>
    </w:p>
    <w:p w14:paraId="0AE9EE66"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Czas realizacji zamówienia – czas, w jakim Sprzedawca skompletuje zamówienie i przekaże do wysłania na adres wskazany przez Kupującego.</w:t>
      </w:r>
    </w:p>
    <w:p w14:paraId="4B6B6BC9"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Czas dostawy – to czas, jaki przewoźnik potrzebuje, aby dostarczyć przesyłkę od momentu jej nadania do klienta.</w:t>
      </w:r>
    </w:p>
    <w:p w14:paraId="7312E8B7"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Dane Logowania – Login i Hasło.</w:t>
      </w:r>
    </w:p>
    <w:p w14:paraId="3776A77F"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Dni Robocze – dni od poniedziałku do piątku włącznie, z wyjątkiem dni ustawowo wolnych od pracy w Polsce.</w:t>
      </w:r>
    </w:p>
    <w:p w14:paraId="5E048615"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Dostawa – świadczenie polegające na dostarczeniu Produktu do miejsca wskazanego przez Kupującego, realizowane przez przewoźnika lub operatora logistycznego wybranego przez Kupującego spośród dostępnych w Sklepie sposobów dostawy.</w:t>
      </w:r>
    </w:p>
    <w:p w14:paraId="6E98B063"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Dowód zapłaty – faktura lub paragon.</w:t>
      </w:r>
    </w:p>
    <w:p w14:paraId="72B3C138"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Formularz Rejestracji – formularz dostępny w Sklepie Internetowym umożliwiający utworzenie Konta.</w:t>
      </w:r>
    </w:p>
    <w:p w14:paraId="750879E7" w14:textId="2055F4E1"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Formularz Zwrotu – wzór formularza dostępny jako załącznik do niniejszego Regulaminu</w:t>
      </w:r>
      <w:r w:rsidR="00CD3958">
        <w:rPr>
          <w:rFonts w:ascii="Arial" w:eastAsia="Times New Roman" w:hAnsi="Arial" w:cs="Arial"/>
          <w:color w:val="161619"/>
          <w:kern w:val="0"/>
          <w:sz w:val="26"/>
          <w:szCs w:val="26"/>
          <w:lang w:eastAsia="pl-PL"/>
          <w14:ligatures w14:val="none"/>
        </w:rPr>
        <w:t xml:space="preserve"> </w:t>
      </w:r>
      <w:r w:rsidRPr="00331746">
        <w:rPr>
          <w:rFonts w:ascii="Arial" w:eastAsia="Times New Roman" w:hAnsi="Arial" w:cs="Arial"/>
          <w:color w:val="161619"/>
          <w:kern w:val="0"/>
          <w:sz w:val="26"/>
          <w:szCs w:val="26"/>
          <w:lang w:eastAsia="pl-PL"/>
          <w14:ligatures w14:val="none"/>
        </w:rPr>
        <w:t xml:space="preserve">umożliwiający Konsumentowi skorzystanie z prawa odstąpienia drogą mailową lub przy drogą </w:t>
      </w:r>
      <w:proofErr w:type="gramStart"/>
      <w:r w:rsidRPr="00331746">
        <w:rPr>
          <w:rFonts w:ascii="Arial" w:eastAsia="Times New Roman" w:hAnsi="Arial" w:cs="Arial"/>
          <w:color w:val="161619"/>
          <w:kern w:val="0"/>
          <w:sz w:val="26"/>
          <w:szCs w:val="26"/>
          <w:lang w:eastAsia="pl-PL"/>
          <w14:ligatures w14:val="none"/>
        </w:rPr>
        <w:t>pocztową..</w:t>
      </w:r>
      <w:proofErr w:type="gramEnd"/>
    </w:p>
    <w:p w14:paraId="613976CC"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Formularz Zamówienia – interaktywny Formularz dostępny w Sklepie Internetowym, umożliwiający Użytkownikowi lub Kupującemu złożenie Zamówienia, w szczególności poprzez dodanie Produktów </w:t>
      </w:r>
      <w:r w:rsidRPr="00331746">
        <w:rPr>
          <w:rFonts w:ascii="Arial" w:eastAsia="Times New Roman" w:hAnsi="Arial" w:cs="Arial"/>
          <w:color w:val="161619"/>
          <w:kern w:val="0"/>
          <w:sz w:val="26"/>
          <w:szCs w:val="26"/>
          <w:lang w:eastAsia="pl-PL"/>
          <w14:ligatures w14:val="none"/>
        </w:rPr>
        <w:lastRenderedPageBreak/>
        <w:t>do Koszyka oraz określenie wybranych warunków Umowy Sprzedaży, w tym sposobu i miejsca dostawy oraz formy płatności.</w:t>
      </w:r>
    </w:p>
    <w:p w14:paraId="748F4EE4"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Hasło – ciąg znaków alfanumerycznych ustalany samodzielnie przez Użytkownika, niezbędny do uzyskania dostępu do Konta i autoryzacji.</w:t>
      </w:r>
    </w:p>
    <w:p w14:paraId="38D2786A"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Kod Rabatowy – indywidualny lub ogólnodostępny kod udostępniany przez Sprzedającego, uprawniający Użytkownika do obniżenia ceny Zamówienia na zasadach określonych przez Sprzedającego, po jego prawidłowym wpisaniu w odpowiednim polu Formularza Zamówienia.</w:t>
      </w:r>
    </w:p>
    <w:p w14:paraId="7D625072"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Konsument – to osoba fizyczna w rozumieniu art. 22(1) ustawy z dnia 23 kwietnia 1964 r. Kodeks cywilny (Dz. U. z 2014 r. poz. 121 ze zm.), tzn. dokonująca ze Sprzedawcą czynności prawnej niezwiązanej bezpośrednio z jej działalnością gospodarczą lub zawodową.</w:t>
      </w:r>
    </w:p>
    <w:p w14:paraId="3FB532BB"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Konto – indywidualne konto Użytkownika prowadzone w systemie Sprzedającego i dostępne na stronie </w:t>
      </w:r>
      <w:hyperlink r:id="rId6" w:tgtFrame="_blank" w:history="1">
        <w:r w:rsidRPr="00331746">
          <w:rPr>
            <w:rFonts w:ascii="Arial" w:eastAsia="Times New Roman" w:hAnsi="Arial" w:cs="Arial"/>
            <w:color w:val="000000"/>
            <w:kern w:val="0"/>
            <w:sz w:val="26"/>
            <w:szCs w:val="26"/>
            <w:lang w:eastAsia="pl-PL"/>
            <w14:ligatures w14:val="none"/>
          </w:rPr>
          <w:t>www.nowel-sklep.pl</w:t>
        </w:r>
      </w:hyperlink>
      <w:r w:rsidRPr="00331746">
        <w:rPr>
          <w:rFonts w:ascii="Arial" w:eastAsia="Times New Roman" w:hAnsi="Arial" w:cs="Arial"/>
          <w:color w:val="161619"/>
          <w:kern w:val="0"/>
          <w:sz w:val="26"/>
          <w:szCs w:val="26"/>
          <w:lang w:eastAsia="pl-PL"/>
          <w14:ligatures w14:val="none"/>
        </w:rPr>
        <w:t> po dokonaniu rejestracji, na którym zapisywane są m.in. informacje o działaniach i aktywnościach Użytkownika.</w:t>
      </w:r>
    </w:p>
    <w:p w14:paraId="2567F971"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Koszyk – narzędzie dostępne w ramach Sklepu Internetowego umożliwiające Użytkownikowi wybór Produktów w celu złożenia Zamówienia.</w:t>
      </w:r>
    </w:p>
    <w:p w14:paraId="20D91ECC"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Kupujący / Użytkownik – pełnoletnia osoba fizyczna posiadająca pełną zdolność do czynności prawnych, osoba prawna albo jednostka organizacyjna nieposiadająca osobowości prawnej, której ustawa przyznaje zdolność prawną, korzystająca ze Sklepu Internetowego, która zawarła lub zamierza zawrzeć Umowę Sprzedaży ze Sprzedawcą, niezależnie od posiadania Konta.</w:t>
      </w:r>
    </w:p>
    <w:p w14:paraId="447F3B2C"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Login – adres e-mail podany przez Użytkownika podczas procesu rejestracji i każdorazowego korzystania z Konta.</w:t>
      </w:r>
    </w:p>
    <w:p w14:paraId="600DD043"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Newsletter – bezpłatna usługa świadczona drogą elektroniczną, polegająca na dostarczaniu treści Użytkownikowi przez Usługodawcę na wskazany przez niego kanał komunikacji marketingowej [sms/e-mail/WhatsApp].</w:t>
      </w:r>
    </w:p>
    <w:p w14:paraId="0CFB8CE9"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Pliki </w:t>
      </w:r>
      <w:proofErr w:type="spellStart"/>
      <w:r w:rsidRPr="00331746">
        <w:rPr>
          <w:rFonts w:ascii="Arial" w:eastAsia="Times New Roman" w:hAnsi="Arial" w:cs="Arial"/>
          <w:color w:val="161619"/>
          <w:kern w:val="0"/>
          <w:sz w:val="26"/>
          <w:szCs w:val="26"/>
          <w:lang w:eastAsia="pl-PL"/>
          <w14:ligatures w14:val="none"/>
        </w:rPr>
        <w:t>Cookies</w:t>
      </w:r>
      <w:proofErr w:type="spellEnd"/>
      <w:r w:rsidRPr="00331746">
        <w:rPr>
          <w:rFonts w:ascii="Arial" w:eastAsia="Times New Roman" w:hAnsi="Arial" w:cs="Arial"/>
          <w:color w:val="161619"/>
          <w:kern w:val="0"/>
          <w:sz w:val="26"/>
          <w:szCs w:val="26"/>
          <w:lang w:eastAsia="pl-PL"/>
          <w14:ligatures w14:val="none"/>
        </w:rPr>
        <w:t xml:space="preserve"> – dane informatyczne, w szczególności niewielkie pliki tekstowe, zapisywane na urządzeniu końcowym Użytkownika podczas korzystania ze Sklepu Internetowego, wykorzystywane w celu zapewnienia prawidłowego działania Sklepu, utrzymania preferencji Użytkownika oraz prowadzenia analiz i statystyk dotyczących sposobu korzystania ze Sklepu.</w:t>
      </w:r>
    </w:p>
    <w:p w14:paraId="29596FB5" w14:textId="5A9CA3FC"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Polityka Prywatności – dokument stanowiący zbiór informacji dotyczących przetwarzania danych osobowych Użytkownika oraz Kupującego, dostępny na stronie </w:t>
      </w:r>
      <w:r w:rsidR="00A91320">
        <w:rPr>
          <w:rFonts w:ascii="Arial" w:eastAsia="Times New Roman" w:hAnsi="Arial" w:cs="Arial"/>
          <w:color w:val="161619"/>
          <w:kern w:val="0"/>
          <w:sz w:val="26"/>
          <w:szCs w:val="26"/>
          <w:lang w:eastAsia="pl-PL"/>
          <w14:ligatures w14:val="none"/>
        </w:rPr>
        <w:t>www.ilovelawbutik.pl</w:t>
      </w:r>
    </w:p>
    <w:p w14:paraId="671F3AE8"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Potwierdzenie Przystąpienia do Realizacji Zamówienia – wiadomość elektroniczna e-mail wysłana przez Sprzedającego na adres poczty elektronicznej wskazany przez Kupującego w Formularzu </w:t>
      </w:r>
      <w:r w:rsidRPr="00331746">
        <w:rPr>
          <w:rFonts w:ascii="Arial" w:eastAsia="Times New Roman" w:hAnsi="Arial" w:cs="Arial"/>
          <w:color w:val="161619"/>
          <w:kern w:val="0"/>
          <w:sz w:val="26"/>
          <w:szCs w:val="26"/>
          <w:lang w:eastAsia="pl-PL"/>
          <w14:ligatures w14:val="none"/>
        </w:rPr>
        <w:lastRenderedPageBreak/>
        <w:t>Rejestracji, potwierdzająca, że wskazane w jej treści Zamówienie zostało przyjęte do realizacji przez Sprzedającego.</w:t>
      </w:r>
    </w:p>
    <w:p w14:paraId="3423D36A"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Towar- rzecz ruchoma, znajdująca się w ofercie Sprzedawcy, prezentowanej w Sklepie Internetowym.</w:t>
      </w:r>
    </w:p>
    <w:p w14:paraId="5D724A05"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Promocja – czasowe lub warunkowe obniżenie ceny Towaru albo przyznanie Kupującemu innej korzyści związanej z zakupem Towaru (w szczególności w postaci rabatu cenowego, kodu rabatowego lub oferty specjalnej), ogłaszane przez Sprzedawcę na zasadach przez niego określonych.</w:t>
      </w:r>
    </w:p>
    <w:p w14:paraId="048E8AB8"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Regulamin – niniejszy Regulamin Sklepu Internetowego.</w:t>
      </w:r>
    </w:p>
    <w:p w14:paraId="6B6C73B5" w14:textId="5FAD8CB8"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Sklep Internetowy – usługa elektroniczna, sklep prowadzony przez Sprzedawcę pod adresem internetowym </w:t>
      </w:r>
      <w:r w:rsidR="00A91320">
        <w:rPr>
          <w:rFonts w:ascii="Arial" w:eastAsia="Times New Roman" w:hAnsi="Arial" w:cs="Arial"/>
          <w:color w:val="161619"/>
          <w:kern w:val="0"/>
          <w:sz w:val="26"/>
          <w:szCs w:val="26"/>
          <w:lang w:eastAsia="pl-PL"/>
          <w14:ligatures w14:val="none"/>
        </w:rPr>
        <w:t>www.ilovelawbutik.pl</w:t>
      </w:r>
      <w:r w:rsidRPr="00331746">
        <w:rPr>
          <w:rFonts w:ascii="Arial" w:eastAsia="Times New Roman" w:hAnsi="Arial" w:cs="Arial"/>
          <w:color w:val="161619"/>
          <w:kern w:val="0"/>
          <w:sz w:val="26"/>
          <w:szCs w:val="26"/>
          <w:lang w:eastAsia="pl-PL"/>
          <w14:ligatures w14:val="none"/>
        </w:rPr>
        <w:t>, umożliwiająca Kupującemu:</w:t>
      </w:r>
      <w:r w:rsidRPr="00331746">
        <w:rPr>
          <w:rFonts w:ascii="Arial" w:eastAsia="Times New Roman" w:hAnsi="Arial" w:cs="Arial"/>
          <w:color w:val="161619"/>
          <w:kern w:val="0"/>
          <w:sz w:val="26"/>
          <w:szCs w:val="26"/>
          <w:lang w:eastAsia="pl-PL"/>
          <w14:ligatures w14:val="none"/>
        </w:rPr>
        <w:br/>
      </w:r>
    </w:p>
    <w:p w14:paraId="3A9FCFCE" w14:textId="77777777" w:rsidR="00331746" w:rsidRPr="00331746" w:rsidRDefault="00331746" w:rsidP="00331746">
      <w:pPr>
        <w:numPr>
          <w:ilvl w:val="1"/>
          <w:numId w:val="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zapoznanie się z Regulaminem oraz Zasadami Ochrony Danych. 2) zawarcie Umowy Sprzedaży na odległość, 3) przeglądanie towarów znajdujących się w ofercie Sprzedającego, 4) założenie Konta, 5) dokonanie zwrotu Zamówienia.</w:t>
      </w:r>
    </w:p>
    <w:p w14:paraId="1FF3DEA4"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Umowa o świadczenie Usług Drogą Elektroniczną – umowa, o której mowa w art. 2 ust. 4 ustawy z dnia 18 lipca 2002 r. o świadczeniu usług drogą elektroniczną zawierana pomiędzy Usługodawcą a Usługobiorcą z chwilą rozpoczęcia korzystania z Usług świadczonych drogą elektroniczną dostępnych w Sklepie Internetowym, obejmująca w szczególności świadczenie usług polegających na umożliwieniu założenia i prowadzenia Konta Klienta oraz korzystania z Formularza Zamówienia.</w:t>
      </w:r>
    </w:p>
    <w:p w14:paraId="69B0F405"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Umowa Sprzedaży – Umowa Sprzedaży Produktu w rozumieniu Ustawy Kodeks Cywilny, zawierana na odległość, tj. za pośrednictwem Sklepu Internetowego, pomiędzy Stronami, tj. Kupującym i Sprzedającym. Doręczenie przez Sprzedającego Kupującemu Potwierdzenia Realizacji Zamówienia jest tożsame z zawarciem Umowy Sprzedaży.</w:t>
      </w:r>
    </w:p>
    <w:p w14:paraId="448E57BB"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Usługa – świadczenie zlecone przez Kupującego Sprzedającemu, w szczególności związane z personalizacją Towaru.</w:t>
      </w:r>
    </w:p>
    <w:p w14:paraId="23C87AB3"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Usługa świadczona drogą elektroniczną – usługa świadczona przez Sprzedawcę na odległość, za pośrednictwem Sklepu Internetowego, polegająca w szczególności na umożliwieniu Użytkownikowi założenia i prowadzenia Konta Klienta, złożenia Zamówienia przy użyciu Formularza Zamówienia oraz otrzymywania </w:t>
      </w:r>
      <w:proofErr w:type="spellStart"/>
      <w:r w:rsidRPr="00331746">
        <w:rPr>
          <w:rFonts w:ascii="Arial" w:eastAsia="Times New Roman" w:hAnsi="Arial" w:cs="Arial"/>
          <w:color w:val="161619"/>
          <w:kern w:val="0"/>
          <w:sz w:val="26"/>
          <w:szCs w:val="26"/>
          <w:lang w:eastAsia="pl-PL"/>
          <w14:ligatures w14:val="none"/>
        </w:rPr>
        <w:t>Newslettera</w:t>
      </w:r>
      <w:proofErr w:type="spellEnd"/>
      <w:r w:rsidRPr="00331746">
        <w:rPr>
          <w:rFonts w:ascii="Arial" w:eastAsia="Times New Roman" w:hAnsi="Arial" w:cs="Arial"/>
          <w:color w:val="161619"/>
          <w:kern w:val="0"/>
          <w:sz w:val="26"/>
          <w:szCs w:val="26"/>
          <w:lang w:eastAsia="pl-PL"/>
          <w14:ligatures w14:val="none"/>
        </w:rPr>
        <w:t>.</w:t>
      </w:r>
    </w:p>
    <w:p w14:paraId="5D17EFBB"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Usługobiorca – osoba fizyczna, osoba prawna albo jednostka organizacyjna nieposiadająca osobowości prawnej, której ustawa przyznaje zdolność prawną korzystająca z Usługi lub Usługi świadczonej drogą elektroniczną.</w:t>
      </w:r>
    </w:p>
    <w:p w14:paraId="7A54B671"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lastRenderedPageBreak/>
        <w:t>Siła wyższa – stanowi zdarzenie nagłe, nieprzewidywalne i niezależne od woli stron uniemożliwiające wykonanie umowy w całości lub w części w ogóle lub przez pewien okres, któremu przy zachowaniu należytej staranności nie można było zapobiec ani przeciwdziałać (np. wojna, strajki, zwolnienia, niedobory surowców lub dostaw energii, zakłócenia w funkcjonowaniu fabryk, blokady dróg, nadzwyczajne zjawiska przyrody, epidemie, stany nadzwyczajne).</w:t>
      </w:r>
    </w:p>
    <w:p w14:paraId="1EE80144"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Własność Intelektualna – prawa autorskie, prawa własności przemysłowej przysługujące Sprzedającemu dotyczące treści i elementów Sklepu Internetowego.</w:t>
      </w:r>
    </w:p>
    <w:p w14:paraId="45855D0D"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Zamówienie – oświadczenie woli Kupującego złożone za pośrednictwem Sklepu Internetowego przy użyciu Formularza Zamówienia, umożliwiające Usługodawcy identyfikację Użytkownika oraz określające Towar stanowiący przedmiot zamówienia, miejsce dostawy Towaru, a także wybraną formę płatności ceny.</w:t>
      </w:r>
    </w:p>
    <w:p w14:paraId="284FA346" w14:textId="77777777" w:rsidR="00331746" w:rsidRPr="00331746" w:rsidRDefault="00331746" w:rsidP="00331746">
      <w:pPr>
        <w:numPr>
          <w:ilvl w:val="0"/>
          <w:numId w:val="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Zasady Ochrony Danych – dokumenty obejmujące Politykę Prywatności, określające zasady przetwarzania danych osobowych Użytkowników.</w:t>
      </w:r>
    </w:p>
    <w:p w14:paraId="12378F52"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§3 POSTANOWIENIA OGÓLNE</w:t>
      </w:r>
    </w:p>
    <w:p w14:paraId="7881FCED"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Regulamin wraz z dokumentami dotyczącymi Zasad Ochrony Danych określa w szczególności:</w:t>
      </w:r>
      <w:r w:rsidRPr="00331746">
        <w:rPr>
          <w:rFonts w:ascii="Arial" w:eastAsia="Times New Roman" w:hAnsi="Arial" w:cs="Arial"/>
          <w:color w:val="161619"/>
          <w:kern w:val="0"/>
          <w:sz w:val="26"/>
          <w:szCs w:val="26"/>
          <w:lang w:eastAsia="pl-PL"/>
          <w14:ligatures w14:val="none"/>
        </w:rPr>
        <w:br/>
      </w:r>
    </w:p>
    <w:p w14:paraId="2DD0FC85" w14:textId="77777777" w:rsidR="00331746" w:rsidRPr="00331746" w:rsidRDefault="00331746" w:rsidP="00331746">
      <w:pPr>
        <w:numPr>
          <w:ilvl w:val="1"/>
          <w:numId w:val="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zasady korzystania ze Sklepu Internetowego,</w:t>
      </w:r>
    </w:p>
    <w:p w14:paraId="45744DDD" w14:textId="77777777" w:rsidR="00331746" w:rsidRPr="00331746" w:rsidRDefault="00331746" w:rsidP="00331746">
      <w:pPr>
        <w:numPr>
          <w:ilvl w:val="1"/>
          <w:numId w:val="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warunki sprzedaży Towarów, w tym zasady zawierania i rozwiązywania Umów, warunki płatności, warunki dostawy,</w:t>
      </w:r>
    </w:p>
    <w:p w14:paraId="19DBDF12" w14:textId="77777777" w:rsidR="00331746" w:rsidRPr="00331746" w:rsidRDefault="00331746" w:rsidP="00331746">
      <w:pPr>
        <w:numPr>
          <w:ilvl w:val="1"/>
          <w:numId w:val="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prawa i obowiązki Stron.</w:t>
      </w:r>
    </w:p>
    <w:p w14:paraId="23096977"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Regulamin dotyczy zamówień składanych za pośrednictwem Sklepu Internetowego i stanowi integralną część Umów Sprzedaży.</w:t>
      </w:r>
    </w:p>
    <w:p w14:paraId="3B1FCF5A"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Sklepie Internetowym prezentowane są Towary wraz z cenami oraz zaproszeniem Użytkowników do zawierania Umów Sprzedaży dotyczących tych Produktów. Ogłoszenia, reklamy, cenniki oraz inne informacje zamieszczone w Sklepie Internetowym nie stanowią oferty w rozumieniu przepisów Kodeksu cywilnego, lecz zaproszenie do zawarcia umowy.</w:t>
      </w:r>
    </w:p>
    <w:p w14:paraId="4E62705C"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Zdjęcia oraz opisy Produktów zamieszczone w Sklepie Internetowym mają charakter poglądowy i służą umożliwieniu Użytkownikom wyrobienia ogólnego wyobrażenia o właściwościach oraz wyglądzie Produktów. Wygląd Towaru prezentowanego na zdjęciach może w niewielkim stopniu różnić się od wyglądu Towaru wydawanego Kupującemu, w szczególności z uwagi na indywidualne ustawienia urządzenia końcowego, parametry wyświetlacza lub warunki oświetlenia. Powyższe zastrzeżenia nie dotyczą informacji stanowiących specyfikację techniczną Produktu ani oznaczeń marki i modelu Towaru. W celu uniknięcia wątpliwości niniejsze postanowienie nie ma na celu </w:t>
      </w:r>
      <w:r w:rsidRPr="00331746">
        <w:rPr>
          <w:rFonts w:ascii="Arial" w:eastAsia="Times New Roman" w:hAnsi="Arial" w:cs="Arial"/>
          <w:color w:val="161619"/>
          <w:kern w:val="0"/>
          <w:sz w:val="26"/>
          <w:szCs w:val="26"/>
          <w:lang w:eastAsia="pl-PL"/>
          <w14:ligatures w14:val="none"/>
        </w:rPr>
        <w:lastRenderedPageBreak/>
        <w:t>ani nie wywołuje skutku w postaci ograniczenia odpowiedzialności Sprzedającego wobec Kupującego będącego Konsumentem.</w:t>
      </w:r>
    </w:p>
    <w:p w14:paraId="317D49E5"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Sklep Internetowy prowadzi wyłącznie sprzedaż detaliczną. Sklep Internetowy nie prowadzi sprzedaży hurtowej ani sprzedaży Towarów w celu ich dalszej odsprzedaży.</w:t>
      </w:r>
    </w:p>
    <w:p w14:paraId="2E88B32E"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Sklep Internetowy realizuje zamówienia na terenie Unii Europejskiej.</w:t>
      </w:r>
    </w:p>
    <w:p w14:paraId="4D4EAF25"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zmiany Regulaminu zamówienia złożone przed datą wprowadzenia zmiany do niniejszego Regulaminu będą realizowane na podstawie zasad obowiązujących przed wprowadzeniem zmian.</w:t>
      </w:r>
    </w:p>
    <w:p w14:paraId="5EA20A90"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sprawach nieuregulowanych w niniejszym Regulaminie mają zastosowanie przepisy powszechnie obowiązującego prawa, a zwłaszcza Kodeksu Cywilnego oraz Ustawy z dnia 30 maja 2014 r. o prawach konsumenta (</w:t>
      </w:r>
      <w:proofErr w:type="spellStart"/>
      <w:r w:rsidRPr="00331746">
        <w:rPr>
          <w:rFonts w:ascii="Arial" w:eastAsia="Times New Roman" w:hAnsi="Arial" w:cs="Arial"/>
          <w:color w:val="161619"/>
          <w:kern w:val="0"/>
          <w:sz w:val="26"/>
          <w:szCs w:val="26"/>
          <w:lang w:eastAsia="pl-PL"/>
          <w14:ligatures w14:val="none"/>
        </w:rPr>
        <w:t>t.j</w:t>
      </w:r>
      <w:proofErr w:type="spellEnd"/>
      <w:r w:rsidRPr="00331746">
        <w:rPr>
          <w:rFonts w:ascii="Arial" w:eastAsia="Times New Roman" w:hAnsi="Arial" w:cs="Arial"/>
          <w:color w:val="161619"/>
          <w:kern w:val="0"/>
          <w:sz w:val="26"/>
          <w:szCs w:val="26"/>
          <w:lang w:eastAsia="pl-PL"/>
          <w14:ligatures w14:val="none"/>
        </w:rPr>
        <w:t>. Dz. U. z 2024 r. poz. 1796 z </w:t>
      </w:r>
      <w:proofErr w:type="spellStart"/>
      <w:r w:rsidRPr="00331746">
        <w:rPr>
          <w:rFonts w:ascii="Arial" w:eastAsia="Times New Roman" w:hAnsi="Arial" w:cs="Arial"/>
          <w:color w:val="161619"/>
          <w:kern w:val="0"/>
          <w:sz w:val="26"/>
          <w:szCs w:val="26"/>
          <w:lang w:eastAsia="pl-PL"/>
          <w14:ligatures w14:val="none"/>
        </w:rPr>
        <w:t>późn</w:t>
      </w:r>
      <w:proofErr w:type="spellEnd"/>
      <w:r w:rsidRPr="00331746">
        <w:rPr>
          <w:rFonts w:ascii="Arial" w:eastAsia="Times New Roman" w:hAnsi="Arial" w:cs="Arial"/>
          <w:color w:val="161619"/>
          <w:kern w:val="0"/>
          <w:sz w:val="26"/>
          <w:szCs w:val="26"/>
          <w:lang w:eastAsia="pl-PL"/>
          <w14:ligatures w14:val="none"/>
        </w:rPr>
        <w:t>. zm.).</w:t>
      </w:r>
    </w:p>
    <w:p w14:paraId="097C1447" w14:textId="77777777" w:rsidR="00331746" w:rsidRPr="00331746" w:rsidRDefault="00331746" w:rsidP="00331746">
      <w:pPr>
        <w:numPr>
          <w:ilvl w:val="0"/>
          <w:numId w:val="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Żadne uprawnienia wynikające z Regulaminu nie mogą zostać przeniesione przez Uczestniczkę/Uczestnika na osoby trzecie.</w:t>
      </w:r>
    </w:p>
    <w:p w14:paraId="782292B9"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§4 KORZYSTANIE ZE SKLEPU INTERNETOWEGO</w:t>
      </w:r>
    </w:p>
    <w:p w14:paraId="6163C67B"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Korzystanie ze Sklepu Internetowego możliwe jest pod warunkiem posiadania przez Użytkownika urządzenia z dostępem do Internetu oraz przeglądarki internetowej obsługującej standardowe technologie wykorzystywane w Sklepie Internetowym, w szczególności JavaScript oraz pliki </w:t>
      </w:r>
      <w:proofErr w:type="spellStart"/>
      <w:r w:rsidRPr="00331746">
        <w:rPr>
          <w:rFonts w:ascii="Arial" w:eastAsia="Times New Roman" w:hAnsi="Arial" w:cs="Arial"/>
          <w:color w:val="161619"/>
          <w:kern w:val="0"/>
          <w:sz w:val="26"/>
          <w:szCs w:val="26"/>
          <w:lang w:eastAsia="pl-PL"/>
          <w14:ligatures w14:val="none"/>
        </w:rPr>
        <w:t>Cookies</w:t>
      </w:r>
      <w:proofErr w:type="spellEnd"/>
      <w:r w:rsidRPr="00331746">
        <w:rPr>
          <w:rFonts w:ascii="Arial" w:eastAsia="Times New Roman" w:hAnsi="Arial" w:cs="Arial"/>
          <w:color w:val="161619"/>
          <w:kern w:val="0"/>
          <w:sz w:val="26"/>
          <w:szCs w:val="26"/>
          <w:lang w:eastAsia="pl-PL"/>
          <w14:ligatures w14:val="none"/>
        </w:rPr>
        <w:t>. W przypadku niespełnienia niezbędnych wymagań technicznych, Sklep Internetowy może nie działać prawidłowo.</w:t>
      </w:r>
    </w:p>
    <w:p w14:paraId="4BC23F83"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celu założenia Konta w Sklepie Internetowym Użytkownik wypełnia Formularz Rejestracji, podając co najmniej następujące dane: imię i nazwisko, adres poczty elektronicznej (e-mail), login oraz hasło.</w:t>
      </w:r>
    </w:p>
    <w:p w14:paraId="760B74D4"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ramach korzystania ze Sklepu Internetowego zabronione jest dostarczanie przez Kupujących treści bezprawnych, naruszających przepisy prawa lub dobre obyczaje. Kupujący zobowiązany jest ponadto do powstrzymywania się od działań, które mogłyby negatywnie wpłynąć na prawidłowe funkcjonowanie Sklepu Internetowego, w szczególności ingerowania w jego zawartość lub elementy techniczne. Zabronione jest również wykorzystywanie Sklepu Internetowego w sposób sprzeczny z jego przeznaczeniem.</w:t>
      </w:r>
    </w:p>
    <w:p w14:paraId="308DECF7"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Korzystanie ze Sklepu Internetowego jest możliwe w formie „Gość”, jak również w ramach istniejącego Konta.</w:t>
      </w:r>
    </w:p>
    <w:p w14:paraId="4FC894A0"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Założenie Konta jest dobrowolne, jednak może być konieczne do skorzystania z niektórych Usług Sklepu Internetowego. Konto zakładane jest poprzez wypełnienie Formularza Rejestracji. Ponadto, do założenia oraz korzystania z Konta koniecznym jest akceptacja Regulaminu oraz Zasad Ochrony Danych.</w:t>
      </w:r>
    </w:p>
    <w:p w14:paraId="5CFA903F"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 chwilą aktywacji Konta zawarta zostaje bezpłatna Umowa o Świadczenie Usług Drogą Elektroniczną na czas nieokreślony.</w:t>
      </w:r>
    </w:p>
    <w:p w14:paraId="137C9DBA"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Użytkownik może w każdej chwili zrezygnować z konta w Sklepie Internetowym składając dobrowolne oświadczenie o rezygnacji drogą mailową na adres sprzedającego wskazany w §1 pkt 2 ust. 2 </w:t>
      </w:r>
      <w:r w:rsidRPr="00331746">
        <w:rPr>
          <w:rFonts w:ascii="Arial" w:eastAsia="Times New Roman" w:hAnsi="Arial" w:cs="Arial"/>
          <w:color w:val="161619"/>
          <w:kern w:val="0"/>
          <w:sz w:val="26"/>
          <w:szCs w:val="26"/>
          <w:lang w:eastAsia="pl-PL"/>
          <w14:ligatures w14:val="none"/>
        </w:rPr>
        <w:lastRenderedPageBreak/>
        <w:t>albo korzystając z funkcji rezygnacji dostępnej w koncie klienta na Stronie Internetowej. W przypadku rezygnacji dokonanej za pośrednictwem wiadomości e-mail, rezygnacja staje się skuteczna w terminie 7 dni kalendarzowych od dnia otrzymania przez Sprzedawcę oświadczenia Użytkownika. W przypadku skorzystania z funkcji rezygnacji dostępnej w treści Konta rezygnacja staje się skuteczna z chwilą jej dokonania.</w:t>
      </w:r>
    </w:p>
    <w:p w14:paraId="2EBB9E12"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Usługodawca nie ponosi odpowiedzialności za czasowe przerwy lub zakłócenia w funkcjonowaniu Sklepu Internetowego, spowodowane w szczególności:</w:t>
      </w:r>
      <w:r w:rsidRPr="00331746">
        <w:rPr>
          <w:rFonts w:ascii="Arial" w:eastAsia="Times New Roman" w:hAnsi="Arial" w:cs="Arial"/>
          <w:color w:val="161619"/>
          <w:kern w:val="0"/>
          <w:sz w:val="26"/>
          <w:szCs w:val="26"/>
          <w:lang w:eastAsia="pl-PL"/>
          <w14:ligatures w14:val="none"/>
        </w:rPr>
        <w:br/>
      </w:r>
    </w:p>
    <w:p w14:paraId="6EABE689" w14:textId="77777777" w:rsidR="00331746" w:rsidRPr="00331746" w:rsidRDefault="00331746" w:rsidP="00331746">
      <w:pPr>
        <w:numPr>
          <w:ilvl w:val="1"/>
          <w:numId w:val="4"/>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siłą wyższą,</w:t>
      </w:r>
    </w:p>
    <w:p w14:paraId="53B81958" w14:textId="77777777" w:rsidR="00331746" w:rsidRPr="00331746" w:rsidRDefault="00331746" w:rsidP="00331746">
      <w:pPr>
        <w:numPr>
          <w:ilvl w:val="1"/>
          <w:numId w:val="4"/>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działaniem osób trzecich, za które Sprzedawca nie ponosi odpowiedzialności.</w:t>
      </w:r>
    </w:p>
    <w:p w14:paraId="58B11D4F"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Składanie zamówień przez Klienta na towary znajdujące się w aktualnej ofercie Sklepu możliwe jest po podaniu niezbędnych danych osobowych i adresowych umożliwiających realizację zamówienia bez rejestracji to jest bez zakładania Konta Klienta.</w:t>
      </w:r>
    </w:p>
    <w:p w14:paraId="1DBE3F76"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Rozwiązanie umowy o świadczenie Usług Elektronicznych pozostaje bez wpływu na Umowy Sprzedaży oraz inne umowy zawarte przez Użytkownika przed dniem jej rozwiązania, które podlegają wykonaniu na zasadach określonych w odrębnych postanowieniach Regulaminu.</w:t>
      </w:r>
    </w:p>
    <w:p w14:paraId="26954A97"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celu założenia Konta Użytkownik wypełnia Formularz Rejestracji, podając co najmniej następujące dane: imię i nazwisko, adres poczty elektronicznej e-mail, hasło.</w:t>
      </w:r>
    </w:p>
    <w:p w14:paraId="485B4996"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Usługa Elektroniczna Formularz Zamówienia świadczona jest nieodpłatnie, ma charakter jednorazowy i ulega zakończeniu z chwilą złożenia Zamówienia za jego pośrednictwem albo z chwilą wcześniejszego zaprzestania składania Zamówienia przez Użytkownika.</w:t>
      </w:r>
    </w:p>
    <w:p w14:paraId="7122EB50" w14:textId="77777777" w:rsidR="00331746" w:rsidRPr="00331746" w:rsidRDefault="00331746" w:rsidP="00331746">
      <w:pPr>
        <w:numPr>
          <w:ilvl w:val="0"/>
          <w:numId w:val="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Usługa Formularz Zwrotu jest świadczona nieodpłatnie, ma charakter jednorazowy i ulega zakończeniu z chwilą złożenia oświadczenia o skorzystaniu przez Konsumenta z prawa odstąpienia przez Konsumenta, bezpośrednie koszty zwrotu Produktu ponosi Konsument.</w:t>
      </w:r>
    </w:p>
    <w:p w14:paraId="63AA4483"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§5 NEWSLETTER</w:t>
      </w:r>
    </w:p>
    <w:p w14:paraId="16133760" w14:textId="77777777" w:rsidR="00331746" w:rsidRPr="00331746" w:rsidRDefault="00331746" w:rsidP="00331746">
      <w:pPr>
        <w:numPr>
          <w:ilvl w:val="0"/>
          <w:numId w:val="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Usługa Newsletter ma na celu dostarczenie Użytkownikowi zamówionych informacji.</w:t>
      </w:r>
    </w:p>
    <w:p w14:paraId="7A4012EC" w14:textId="77777777" w:rsidR="00331746" w:rsidRPr="00331746" w:rsidRDefault="00331746" w:rsidP="00331746">
      <w:pPr>
        <w:numPr>
          <w:ilvl w:val="0"/>
          <w:numId w:val="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Korzystanie z </w:t>
      </w:r>
      <w:proofErr w:type="spellStart"/>
      <w:r w:rsidRPr="00331746">
        <w:rPr>
          <w:rFonts w:ascii="Arial" w:eastAsia="Times New Roman" w:hAnsi="Arial" w:cs="Arial"/>
          <w:color w:val="161619"/>
          <w:kern w:val="0"/>
          <w:sz w:val="26"/>
          <w:szCs w:val="26"/>
          <w:lang w:eastAsia="pl-PL"/>
          <w14:ligatures w14:val="none"/>
        </w:rPr>
        <w:t>Newslettera</w:t>
      </w:r>
      <w:proofErr w:type="spellEnd"/>
      <w:r w:rsidRPr="00331746">
        <w:rPr>
          <w:rFonts w:ascii="Arial" w:eastAsia="Times New Roman" w:hAnsi="Arial" w:cs="Arial"/>
          <w:color w:val="161619"/>
          <w:kern w:val="0"/>
          <w:sz w:val="26"/>
          <w:szCs w:val="26"/>
          <w:lang w:eastAsia="pl-PL"/>
          <w14:ligatures w14:val="none"/>
        </w:rPr>
        <w:t xml:space="preserve"> nie wymaga rejestracji Konta przez Użytkownika, ale wymaga podania adresu poczty elektronicznej oraz złożenia oświadczeń w sprawie akceptacji Regulaminu, przetwarzania danych osobowych, przekazywania informacji handlowych.</w:t>
      </w:r>
    </w:p>
    <w:p w14:paraId="0722D8A8" w14:textId="77777777" w:rsidR="00331746" w:rsidRPr="00331746" w:rsidRDefault="00331746" w:rsidP="00331746">
      <w:pPr>
        <w:numPr>
          <w:ilvl w:val="0"/>
          <w:numId w:val="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Na adres poczty elektronicznej Użytkownik przesłany zostanie link potwierdzający subskrypcję </w:t>
      </w:r>
      <w:proofErr w:type="spellStart"/>
      <w:r w:rsidRPr="00331746">
        <w:rPr>
          <w:rFonts w:ascii="Arial" w:eastAsia="Times New Roman" w:hAnsi="Arial" w:cs="Arial"/>
          <w:color w:val="161619"/>
          <w:kern w:val="0"/>
          <w:sz w:val="26"/>
          <w:szCs w:val="26"/>
          <w:lang w:eastAsia="pl-PL"/>
          <w14:ligatures w14:val="none"/>
        </w:rPr>
        <w:t>Newslettera</w:t>
      </w:r>
      <w:proofErr w:type="spellEnd"/>
      <w:r w:rsidRPr="00331746">
        <w:rPr>
          <w:rFonts w:ascii="Arial" w:eastAsia="Times New Roman" w:hAnsi="Arial" w:cs="Arial"/>
          <w:color w:val="161619"/>
          <w:kern w:val="0"/>
          <w:sz w:val="26"/>
          <w:szCs w:val="26"/>
          <w:lang w:eastAsia="pl-PL"/>
          <w14:ligatures w14:val="none"/>
        </w:rPr>
        <w:t>.</w:t>
      </w:r>
    </w:p>
    <w:p w14:paraId="5EDE4E51" w14:textId="77777777" w:rsidR="00331746" w:rsidRPr="00331746" w:rsidRDefault="00331746" w:rsidP="00331746">
      <w:pPr>
        <w:numPr>
          <w:ilvl w:val="0"/>
          <w:numId w:val="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lastRenderedPageBreak/>
        <w:t>Usługa Elektroniczna Newsletter świadczona jest nieodpłatnie przez czas nieoznaczony.</w:t>
      </w:r>
    </w:p>
    <w:p w14:paraId="116F567D" w14:textId="716402C7" w:rsidR="00331746" w:rsidRPr="00331746" w:rsidRDefault="00331746" w:rsidP="00331746">
      <w:pPr>
        <w:numPr>
          <w:ilvl w:val="0"/>
          <w:numId w:val="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Użytkownikowi przysługuje nieodpłatne prawo do rezygnacji z usługi </w:t>
      </w:r>
      <w:proofErr w:type="spellStart"/>
      <w:r w:rsidRPr="00331746">
        <w:rPr>
          <w:rFonts w:ascii="Arial" w:eastAsia="Times New Roman" w:hAnsi="Arial" w:cs="Arial"/>
          <w:color w:val="161619"/>
          <w:kern w:val="0"/>
          <w:sz w:val="26"/>
          <w:szCs w:val="26"/>
          <w:lang w:eastAsia="pl-PL"/>
          <w14:ligatures w14:val="none"/>
        </w:rPr>
        <w:t>Newslettera</w:t>
      </w:r>
      <w:proofErr w:type="spellEnd"/>
      <w:r w:rsidRPr="00331746">
        <w:rPr>
          <w:rFonts w:ascii="Arial" w:eastAsia="Times New Roman" w:hAnsi="Arial" w:cs="Arial"/>
          <w:color w:val="161619"/>
          <w:kern w:val="0"/>
          <w:sz w:val="26"/>
          <w:szCs w:val="26"/>
          <w:lang w:eastAsia="pl-PL"/>
          <w14:ligatures w14:val="none"/>
        </w:rPr>
        <w:t xml:space="preserve"> w każdym czasie poprzez przesłanie wiadomości e-mail na adres: </w:t>
      </w:r>
      <w:hyperlink r:id="rId7" w:history="1">
        <w:r w:rsidR="000F16D3" w:rsidRPr="00D837E6">
          <w:rPr>
            <w:rStyle w:val="Hipercze"/>
            <w:rFonts w:ascii="Arial" w:eastAsia="Times New Roman" w:hAnsi="Arial" w:cs="Arial"/>
            <w:kern w:val="0"/>
            <w:sz w:val="26"/>
            <w:szCs w:val="26"/>
            <w:lang w:eastAsia="pl-PL"/>
            <w14:ligatures w14:val="none"/>
          </w:rPr>
          <w:t>ilovelawbutik</w:t>
        </w:r>
        <w:r w:rsidR="000F16D3" w:rsidRPr="00D837E6">
          <w:rPr>
            <w:rStyle w:val="Hipercze"/>
            <w:rFonts w:ascii="Arial" w:eastAsia="Times New Roman" w:hAnsi="Arial" w:cs="Arial"/>
            <w:kern w:val="0"/>
            <w:sz w:val="26"/>
            <w:szCs w:val="26"/>
            <w:lang w:eastAsia="pl-PL"/>
            <w14:ligatures w14:val="none"/>
          </w:rPr>
          <w:t>@gmail.com</w:t>
        </w:r>
      </w:hyperlink>
      <w:r w:rsidRPr="00331746">
        <w:rPr>
          <w:rFonts w:ascii="Arial" w:eastAsia="Times New Roman" w:hAnsi="Arial" w:cs="Arial"/>
          <w:color w:val="161619"/>
          <w:kern w:val="0"/>
          <w:sz w:val="26"/>
          <w:szCs w:val="26"/>
          <w:lang w:eastAsia="pl-PL"/>
          <w14:ligatures w14:val="none"/>
        </w:rPr>
        <w:t xml:space="preserve"> lub skorzystanie z funkcji rezygnacji dostępnej w treści </w:t>
      </w:r>
      <w:proofErr w:type="spellStart"/>
      <w:r w:rsidRPr="00331746">
        <w:rPr>
          <w:rFonts w:ascii="Arial" w:eastAsia="Times New Roman" w:hAnsi="Arial" w:cs="Arial"/>
          <w:color w:val="161619"/>
          <w:kern w:val="0"/>
          <w:sz w:val="26"/>
          <w:szCs w:val="26"/>
          <w:lang w:eastAsia="pl-PL"/>
          <w14:ligatures w14:val="none"/>
        </w:rPr>
        <w:t>Newslettera</w:t>
      </w:r>
      <w:proofErr w:type="spellEnd"/>
      <w:r w:rsidRPr="00331746">
        <w:rPr>
          <w:rFonts w:ascii="Arial" w:eastAsia="Times New Roman" w:hAnsi="Arial" w:cs="Arial"/>
          <w:color w:val="161619"/>
          <w:kern w:val="0"/>
          <w:sz w:val="26"/>
          <w:szCs w:val="26"/>
          <w:lang w:eastAsia="pl-PL"/>
          <w14:ligatures w14:val="none"/>
        </w:rPr>
        <w:t xml:space="preserve">. W przypadku rezygnacji dokonanej za pośrednictwem wiadomości e-mail, rezygnacja staje się skuteczna w terminie 7 dni kalendarzowych od dnia otrzymania przez Sprzedawcę oświadczenia Użytkownika. W przypadku skorzystania z funkcji rezygnacji dostępnej w treści </w:t>
      </w:r>
      <w:proofErr w:type="spellStart"/>
      <w:r w:rsidRPr="00331746">
        <w:rPr>
          <w:rFonts w:ascii="Arial" w:eastAsia="Times New Roman" w:hAnsi="Arial" w:cs="Arial"/>
          <w:color w:val="161619"/>
          <w:kern w:val="0"/>
          <w:sz w:val="26"/>
          <w:szCs w:val="26"/>
          <w:lang w:eastAsia="pl-PL"/>
          <w14:ligatures w14:val="none"/>
        </w:rPr>
        <w:t>Newslettera</w:t>
      </w:r>
      <w:proofErr w:type="spellEnd"/>
      <w:r w:rsidRPr="00331746">
        <w:rPr>
          <w:rFonts w:ascii="Arial" w:eastAsia="Times New Roman" w:hAnsi="Arial" w:cs="Arial"/>
          <w:color w:val="161619"/>
          <w:kern w:val="0"/>
          <w:sz w:val="26"/>
          <w:szCs w:val="26"/>
          <w:lang w:eastAsia="pl-PL"/>
          <w14:ligatures w14:val="none"/>
        </w:rPr>
        <w:t>, rezygnacja staje się skuteczna z chwilą jej dokonania.</w:t>
      </w:r>
    </w:p>
    <w:p w14:paraId="7755C3D0"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§6 PROCES SKŁADANIA ZAMÓWIENIA</w:t>
      </w:r>
    </w:p>
    <w:p w14:paraId="3045EA90" w14:textId="77777777" w:rsidR="00331746" w:rsidRPr="00331746" w:rsidRDefault="00331746" w:rsidP="00331746">
      <w:pPr>
        <w:numPr>
          <w:ilvl w:val="0"/>
          <w:numId w:val="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Złożenie Zamówienia w Sklepie Internetowym odbywa się poprzez wypełnienie przez Użytkownika Formularza Zamówienia dostępnego w Sklepie Internetowym. Użytkownik zobowiązany jest do podania prawdziwych i aktualnych danych niezbędnych do realizacji Zamówienia, w szczególności imienia i nazwiska, adresu dostawy, numeru telefonu oraz adresu poczty elektronicznej.</w:t>
      </w:r>
    </w:p>
    <w:p w14:paraId="054474A7" w14:textId="77777777" w:rsidR="00331746" w:rsidRPr="00331746" w:rsidRDefault="00331746" w:rsidP="00331746">
      <w:pPr>
        <w:numPr>
          <w:ilvl w:val="0"/>
          <w:numId w:val="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celu złożenia Zamówienia Kupujący wybiera Towar będący przedmiotem Zamówienia i dodaje go do Koszyka, przechodzi do Koszyka, wypełnia Formularz Zamówienia, podając dane niezbędne do realizacji Zamówienia, wybiera formę Dostawy oraz formę Płatności, zapoznaje się i akceptuje postanowienia Regulaminu oraz Polityki Prywatności, a następnie potwierdza przyjęcie obowiązku zapłaty za Zamówienie poprzez kliknięcie przycisku oznaczonego komunikatem „Zapłać teraz”.</w:t>
      </w:r>
    </w:p>
    <w:p w14:paraId="2E3BD215" w14:textId="77777777" w:rsidR="00331746" w:rsidRPr="00331746" w:rsidRDefault="00331746" w:rsidP="00331746">
      <w:pPr>
        <w:numPr>
          <w:ilvl w:val="0"/>
          <w:numId w:val="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Kliknięcie przycisku, o którym mowa w ust. 2, stanowi złożenie przez Kupującego wiążącego Zamówienia i skutkuje obowiązkiem zapłaty ceny za zamówione Towary. Złożenie Zamówienia jest równoznaczne z akceptacją Regulaminu, a Kupujący potwierdza jednocześnie, że zapoznał się z treścią Polityki Prywatności oraz informacjami dotyczącymi przetwarzania danych osobowych.</w:t>
      </w:r>
    </w:p>
    <w:p w14:paraId="47F737EF" w14:textId="77777777" w:rsidR="00331746" w:rsidRPr="00331746" w:rsidRDefault="00331746" w:rsidP="00331746">
      <w:pPr>
        <w:numPr>
          <w:ilvl w:val="0"/>
          <w:numId w:val="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Sklep Internetowy nie będzie realizował zamówień:</w:t>
      </w:r>
      <w:r w:rsidRPr="00331746">
        <w:rPr>
          <w:rFonts w:ascii="Arial" w:eastAsia="Times New Roman" w:hAnsi="Arial" w:cs="Arial"/>
          <w:color w:val="161619"/>
          <w:kern w:val="0"/>
          <w:sz w:val="26"/>
          <w:szCs w:val="26"/>
          <w:lang w:eastAsia="pl-PL"/>
          <w14:ligatures w14:val="none"/>
        </w:rPr>
        <w:br/>
      </w:r>
    </w:p>
    <w:p w14:paraId="7229B086" w14:textId="77777777" w:rsidR="00331746" w:rsidRPr="00331746" w:rsidRDefault="00331746" w:rsidP="00331746">
      <w:pPr>
        <w:numPr>
          <w:ilvl w:val="1"/>
          <w:numId w:val="6"/>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nieopłaconych</w:t>
      </w:r>
    </w:p>
    <w:p w14:paraId="446609AD" w14:textId="77777777" w:rsidR="00331746" w:rsidRPr="00331746" w:rsidRDefault="00331746" w:rsidP="00331746">
      <w:pPr>
        <w:numPr>
          <w:ilvl w:val="1"/>
          <w:numId w:val="6"/>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złożonych z naruszeniem Regulaminu,</w:t>
      </w:r>
    </w:p>
    <w:p w14:paraId="4278381D" w14:textId="77777777" w:rsidR="000F16D3" w:rsidRDefault="00331746" w:rsidP="00331746">
      <w:pPr>
        <w:numPr>
          <w:ilvl w:val="1"/>
          <w:numId w:val="6"/>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zawiera dane nieprawdziwe, niekompletne lub uniemożliwiające jego realizację, </w:t>
      </w:r>
    </w:p>
    <w:p w14:paraId="198E1B93" w14:textId="1C582E30" w:rsidR="00331746" w:rsidRPr="00331746" w:rsidRDefault="00331746" w:rsidP="00331746">
      <w:pPr>
        <w:numPr>
          <w:ilvl w:val="1"/>
          <w:numId w:val="6"/>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co do których zachodzi podejrzenie, że Produkty zostały nabyte w celu ich dalszej odsprzedaży.</w:t>
      </w:r>
    </w:p>
    <w:p w14:paraId="7BC49530" w14:textId="77777777" w:rsidR="00331746" w:rsidRPr="00331746" w:rsidRDefault="00331746" w:rsidP="00331746">
      <w:pPr>
        <w:numPr>
          <w:ilvl w:val="0"/>
          <w:numId w:val="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Użytkownik może skorzystać z kodu rabatowego, jeżeli taki posiada, poprzez wpisanie go w polu oznaczonym komunikatem „Kody rabatowe”, a następnie kliknięcie przycisku „Aktywuj”. Po prawidłowym zastosowaniu kodu rabatowego cena Zamówienia zostanie odpowiednio obniżona, zgodnie z zasadami danej promocji.</w:t>
      </w:r>
    </w:p>
    <w:p w14:paraId="3F9C5AE2"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lastRenderedPageBreak/>
        <w:t>§7 WARUNKI ZAWIERANIA UMOWY SPRZEDAŻY</w:t>
      </w:r>
    </w:p>
    <w:p w14:paraId="6C576119" w14:textId="77777777" w:rsidR="00331746" w:rsidRPr="00331746" w:rsidRDefault="00331746" w:rsidP="00331746">
      <w:pPr>
        <w:numPr>
          <w:ilvl w:val="0"/>
          <w:numId w:val="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Po złożeniu Zamówienia przez Kupującego Sklep Internetowy przesyła na podany adres poczty elektronicznej wiadomość potwierdzającą otrzymanie Zamówienia. Wiadomość nie stanowi akceptacji Zamówienia przez Sklep Internetowy ani potwierdzenia dostępności Produktów objętych Zamówieniem. Wiadomość stanowi wyłącznie potwierdzenie wpływu Zamówienia do Sklepu Internetowego.</w:t>
      </w:r>
    </w:p>
    <w:p w14:paraId="6F34E37B" w14:textId="77777777" w:rsidR="00331746" w:rsidRPr="00331746" w:rsidRDefault="00331746" w:rsidP="00331746">
      <w:pPr>
        <w:numPr>
          <w:ilvl w:val="0"/>
          <w:numId w:val="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Po dokonaniu weryfikacji Zamówienia oraz po potwierdzeniu dostępności Produktów objętych Zamówieniem, Sklep Internetowy przesyła Kupującemu wiadomość elektroniczną zawierającą Potwierdzenie Przystąpienia do Realizacji Zamówienia. Z chwilą doręczenia Kupującemu Potwierdzenia Przystąpienia do Realizacji Zamówienia dochodzi do zawarcia Umowy Sprzedaży pomiędzy Kupującym a Sprzedawcą.</w:t>
      </w:r>
    </w:p>
    <w:p w14:paraId="5B07D8FF" w14:textId="77777777" w:rsidR="00331746" w:rsidRPr="00331746" w:rsidRDefault="00331746" w:rsidP="00331746">
      <w:pPr>
        <w:numPr>
          <w:ilvl w:val="0"/>
          <w:numId w:val="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Jeżeli Sprzedający nie może zrealizować zamówienia, w szczególności z powodu niedostępności zamówionego Towaru, możliwie szybko, najpóźniej jednak w terminie 7 dni kalendarzowych od dnia złożenia przez Klienta zamówienia, zawiadomi o tym Klienta i jeżeli otrzymał zapłatę – zwróci całą otrzymaną od Klienta sumę pieniężną.</w:t>
      </w:r>
    </w:p>
    <w:p w14:paraId="571C9D74"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§8 CENY PRODUKTÓW ORAZ FORMY PŁATNOŚCI</w:t>
      </w:r>
    </w:p>
    <w:p w14:paraId="7FD15DC7"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Podstawową walutą rozliczeniową Sklepu Internetowego jest polski złoty (PLN).</w:t>
      </w:r>
    </w:p>
    <w:p w14:paraId="1E07980D"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Ceny stanowią ceny brutto i zawierają podatek VAT lub inny właściwy podatek, o ile ma on zastosowanie zgodnie z obowiązującymi przepisami prawa.</w:t>
      </w:r>
    </w:p>
    <w:p w14:paraId="2460EED6"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Ostateczna kwota obciążenia rachunku bankowego lub karty płatniczej Kupującego może różnić się od kwoty prezentowanej w Sklepie Internetowym w związku opłat stosowanych przez bank Kupującego lub operatora płatności. Sprzedawca nie ponosi odpowiedzialności za powyższe różnice.</w:t>
      </w:r>
    </w:p>
    <w:p w14:paraId="35B73F7D"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Podane ceny nie obejmują kosztów dostawy, które są uzależnione od wybranego sposobu dostarczenia Produktu przez Kupującego. Całkowity koszt Zamówienia, obejmujący cenę Produktów oraz koszty dostawy, jest każdorazowo wskazywany w Koszyku przed złożeniem Zamówienia przez Użytkownika.</w:t>
      </w:r>
    </w:p>
    <w:p w14:paraId="520B7DA5"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Ceny Produktów obowiązują od momentu złożenia Zamówienia do czasu jego realizacji, z zastrzeżeniem, że zmiany cen w Sklepie Internetowym nie mają wpływu na Zamówienia złożone i przyjęte przez Sklep do realizacji przed wejściem w życie tych zmian.</w:t>
      </w:r>
    </w:p>
    <w:p w14:paraId="1DDFF79D"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Sklep Internetowy zastrzega sobie prawo do zmiany cen Produktów, przy czym zmiany te mają zastosowanie wyłącznie do Zamówień złożonych po ich wprowadzeniu.</w:t>
      </w:r>
    </w:p>
    <w:p w14:paraId="342AFF41"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Sklep Internetowy zastrzega sobie prawo do wprowadzania nowych Produktów, wycofywania Produktów z oferty, organizowania Promocji. </w:t>
      </w:r>
      <w:r w:rsidRPr="00331746">
        <w:rPr>
          <w:rFonts w:ascii="Arial" w:eastAsia="Times New Roman" w:hAnsi="Arial" w:cs="Arial"/>
          <w:color w:val="161619"/>
          <w:kern w:val="0"/>
          <w:sz w:val="26"/>
          <w:szCs w:val="26"/>
          <w:lang w:eastAsia="pl-PL"/>
          <w14:ligatures w14:val="none"/>
        </w:rPr>
        <w:lastRenderedPageBreak/>
        <w:t>Powyższe działania nie mają wpływu na Zamówienia złożone przed datą ich wprowadzenia. Szczegółowe zasady oraz czas trwania Promocji każdorazowo wskazywane są w opisie danego Produktu. Promocje nie łączą się, o ile regulamin danej Promocji nie stanowi inaczej.</w:t>
      </w:r>
    </w:p>
    <w:p w14:paraId="708F2372" w14:textId="77777777"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Kupujący może dokonać zapłaty za Zamówienie przy wykorzystaniu dostępnych w Sklepie Internetowym metod płatności. Po wyborze metody płatności Kupujący zostaje w sposób bezpieczny przekierowany na stronę wybranego operatora płatności w celu dokonania transakcji. W przypadku braku odnotowania Płatności w terminie 1 godziny od złożenia Zamówienia, Zamówienie może zostać anulowane.</w:t>
      </w:r>
    </w:p>
    <w:p w14:paraId="3E4FCD84" w14:textId="1D773EF0" w:rsidR="00331746" w:rsidRPr="00331746" w:rsidRDefault="00331746" w:rsidP="00331746">
      <w:pPr>
        <w:numPr>
          <w:ilvl w:val="0"/>
          <w:numId w:val="8"/>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Klient może wybrać formę płatności: zapłata za pośrednictwem systemu P</w:t>
      </w:r>
      <w:r w:rsidR="000F16D3">
        <w:rPr>
          <w:rFonts w:ascii="Arial" w:eastAsia="Times New Roman" w:hAnsi="Arial" w:cs="Arial"/>
          <w:color w:val="161619"/>
          <w:kern w:val="0"/>
          <w:sz w:val="26"/>
          <w:szCs w:val="26"/>
          <w:lang w:eastAsia="pl-PL"/>
          <w14:ligatures w14:val="none"/>
        </w:rPr>
        <w:t>rzelewy24</w:t>
      </w:r>
      <w:r w:rsidRPr="00331746">
        <w:rPr>
          <w:rFonts w:ascii="Arial" w:eastAsia="Times New Roman" w:hAnsi="Arial" w:cs="Arial"/>
          <w:color w:val="161619"/>
          <w:kern w:val="0"/>
          <w:sz w:val="26"/>
          <w:szCs w:val="26"/>
          <w:lang w:eastAsia="pl-PL"/>
          <w14:ligatures w14:val="none"/>
        </w:rPr>
        <w:t xml:space="preserve"> (Blik, Google </w:t>
      </w:r>
      <w:proofErr w:type="spellStart"/>
      <w:r w:rsidRPr="00331746">
        <w:rPr>
          <w:rFonts w:ascii="Arial" w:eastAsia="Times New Roman" w:hAnsi="Arial" w:cs="Arial"/>
          <w:color w:val="161619"/>
          <w:kern w:val="0"/>
          <w:sz w:val="26"/>
          <w:szCs w:val="26"/>
          <w:lang w:eastAsia="pl-PL"/>
          <w14:ligatures w14:val="none"/>
        </w:rPr>
        <w:t>Pay</w:t>
      </w:r>
      <w:proofErr w:type="spellEnd"/>
      <w:r w:rsidRPr="00331746">
        <w:rPr>
          <w:rFonts w:ascii="Arial" w:eastAsia="Times New Roman" w:hAnsi="Arial" w:cs="Arial"/>
          <w:color w:val="161619"/>
          <w:kern w:val="0"/>
          <w:sz w:val="26"/>
          <w:szCs w:val="26"/>
          <w:lang w:eastAsia="pl-PL"/>
          <w14:ligatures w14:val="none"/>
        </w:rPr>
        <w:t>, karta, przelew online) – przedpłata przed wysyłką Towaru;</w:t>
      </w:r>
    </w:p>
    <w:p w14:paraId="168C1999"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§9 FORMA DOSTAWY</w:t>
      </w:r>
    </w:p>
    <w:p w14:paraId="17BEB17D"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Kupujący może dokonać dostawy Towaru przy wykorzystaniu dostępnych w Sklepie Internetowym metod dostawy.</w:t>
      </w:r>
    </w:p>
    <w:p w14:paraId="09ABD703"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Kupujący zostaje poinformowany o nadaniu przesyłki poprzez zmianę statusu Zamówienia oraz wiadomość elektroniczną wysłaną przez Sprzedawcę na podany przez Kupującego adres poczty elektronicznej. Zmiana terminu doręczenia może nastąpić wyłącznie na podstawie uzgodnień Kupującego bezpośrednio z przewoźnikiem. Dostawy realizowane są w dni robocze.</w:t>
      </w:r>
    </w:p>
    <w:p w14:paraId="20645653"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Koszty dostawy ponosi Kupujący, o ile Regulamin lub warunki danej Promocji nie stanowią inaczej. Koszty te są każdorazowo wskazane w Koszyku przed złożeniem Zamówienia.</w:t>
      </w:r>
    </w:p>
    <w:p w14:paraId="44506586"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Zamówienia obejmującego więcej niż jeden Produkt, co do zasady wysyłane są one w jednej przesyłce, w terminie odpowiadającym najdłuższemu z terminów realizacji wskazanych przy zamówionych Produktach.</w:t>
      </w:r>
    </w:p>
    <w:p w14:paraId="5B53A86F"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Sklep Internetowy nie umożliwia osobistego odbioru Towarów.</w:t>
      </w:r>
    </w:p>
    <w:p w14:paraId="33719399"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stwierdzenia widocznych uszkodzeń przesyłki w chwili jej doręczenia, Sklep Internetowy zaleca sporządzenie protokołu szkody w obecności kuriera lub operatora punktu odbioru. Brak sporządzenia protokołu szkody nie pozbawia Kupującego prawa do złożenia reklamacji.</w:t>
      </w:r>
    </w:p>
    <w:p w14:paraId="2738364A" w14:textId="17CBABF0"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Termin Dostawy wynosi do 5 dni roboczych, chyba że w opisie danego Produktu lub w Potwierdzeniu Realizacji Zamówienia wskazano inny termin. Jeżeli</w:t>
      </w:r>
      <w:r w:rsidR="00943666">
        <w:rPr>
          <w:rFonts w:ascii="Arial" w:eastAsia="Times New Roman" w:hAnsi="Arial" w:cs="Arial"/>
          <w:color w:val="161619"/>
          <w:kern w:val="0"/>
          <w:sz w:val="26"/>
          <w:szCs w:val="26"/>
          <w:lang w:eastAsia="pl-PL"/>
          <w14:ligatures w14:val="none"/>
        </w:rPr>
        <w:t xml:space="preserve"> </w:t>
      </w:r>
      <w:r w:rsidRPr="00331746">
        <w:rPr>
          <w:rFonts w:ascii="Arial" w:eastAsia="Times New Roman" w:hAnsi="Arial" w:cs="Arial"/>
          <w:color w:val="161619"/>
          <w:kern w:val="0"/>
          <w:sz w:val="26"/>
          <w:szCs w:val="26"/>
          <w:lang w:eastAsia="pl-PL"/>
          <w14:ligatures w14:val="none"/>
        </w:rPr>
        <w:t>z powodu wyjątkowych okoliczności, Sklep Internetowy nie będzie mógł zrealizować Zamówienia w terminie, skontaktuje się z Użytkownikiem w celu ustalenia nowego terminu dostawy. Jeżeli Użytkownik nie zaakceptuje zaproponowanego terminu, ma możliwość odstąpić od Umowy. W takim wypadku, wszelkie środki wpłacone z tytułu Umowy zostaną niezwłocznie zwrócone.</w:t>
      </w:r>
    </w:p>
    <w:p w14:paraId="32878954"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lastRenderedPageBreak/>
        <w:t>Bieg terminu dostawy rozpoczyna się od dnia skompletowania Zamówienia i przekazania Zamówienia Przewoźnikowi.</w:t>
      </w:r>
    </w:p>
    <w:p w14:paraId="14AC2A31" w14:textId="77777777"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Dostępne w Sklepie Internetowym sposoby Dostawy obejmują: przesyłkę kurierską </w:t>
      </w:r>
      <w:proofErr w:type="spellStart"/>
      <w:r w:rsidRPr="00331746">
        <w:rPr>
          <w:rFonts w:ascii="Arial" w:eastAsia="Times New Roman" w:hAnsi="Arial" w:cs="Arial"/>
          <w:color w:val="161619"/>
          <w:kern w:val="0"/>
          <w:sz w:val="26"/>
          <w:szCs w:val="26"/>
          <w:lang w:eastAsia="pl-PL"/>
          <w14:ligatures w14:val="none"/>
        </w:rPr>
        <w:t>InPost</w:t>
      </w:r>
      <w:proofErr w:type="spellEnd"/>
      <w:r w:rsidRPr="00331746">
        <w:rPr>
          <w:rFonts w:ascii="Arial" w:eastAsia="Times New Roman" w:hAnsi="Arial" w:cs="Arial"/>
          <w:color w:val="161619"/>
          <w:kern w:val="0"/>
          <w:sz w:val="26"/>
          <w:szCs w:val="26"/>
          <w:lang w:eastAsia="pl-PL"/>
          <w14:ligatures w14:val="none"/>
        </w:rPr>
        <w:t xml:space="preserve"> i dostawę do paczkomatów </w:t>
      </w:r>
      <w:proofErr w:type="spellStart"/>
      <w:r w:rsidRPr="00331746">
        <w:rPr>
          <w:rFonts w:ascii="Arial" w:eastAsia="Times New Roman" w:hAnsi="Arial" w:cs="Arial"/>
          <w:color w:val="161619"/>
          <w:kern w:val="0"/>
          <w:sz w:val="26"/>
          <w:szCs w:val="26"/>
          <w:lang w:eastAsia="pl-PL"/>
          <w14:ligatures w14:val="none"/>
        </w:rPr>
        <w:t>InPost</w:t>
      </w:r>
      <w:proofErr w:type="spellEnd"/>
      <w:r w:rsidRPr="00331746">
        <w:rPr>
          <w:rFonts w:ascii="Arial" w:eastAsia="Times New Roman" w:hAnsi="Arial" w:cs="Arial"/>
          <w:color w:val="161619"/>
          <w:kern w:val="0"/>
          <w:sz w:val="26"/>
          <w:szCs w:val="26"/>
          <w:lang w:eastAsia="pl-PL"/>
          <w14:ligatures w14:val="none"/>
        </w:rPr>
        <w:t>.</w:t>
      </w:r>
    </w:p>
    <w:p w14:paraId="2BDB6900" w14:textId="572CA570" w:rsidR="00331746" w:rsidRPr="00331746" w:rsidRDefault="00331746" w:rsidP="00331746">
      <w:pPr>
        <w:numPr>
          <w:ilvl w:val="0"/>
          <w:numId w:val="9"/>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 chwilą wydania Towaru Klientowi lub przewoźnikowi na Klienta przechodzą korzyści i ciężary związane z Towarem</w:t>
      </w:r>
      <w:r w:rsidR="00943666">
        <w:rPr>
          <w:rFonts w:ascii="Arial" w:eastAsia="Times New Roman" w:hAnsi="Arial" w:cs="Arial"/>
          <w:color w:val="161619"/>
          <w:kern w:val="0"/>
          <w:sz w:val="26"/>
          <w:szCs w:val="26"/>
          <w:lang w:eastAsia="pl-PL"/>
          <w14:ligatures w14:val="none"/>
        </w:rPr>
        <w:t xml:space="preserve"> </w:t>
      </w:r>
      <w:r w:rsidRPr="00331746">
        <w:rPr>
          <w:rFonts w:ascii="Arial" w:eastAsia="Times New Roman" w:hAnsi="Arial" w:cs="Arial"/>
          <w:color w:val="161619"/>
          <w:kern w:val="0"/>
          <w:sz w:val="26"/>
          <w:szCs w:val="26"/>
          <w:lang w:eastAsia="pl-PL"/>
          <w14:ligatures w14:val="none"/>
        </w:rPr>
        <w:t>oraz niebezpieczeństwo przypadkowej utraty lub uszkodzenia Towaru.</w:t>
      </w:r>
    </w:p>
    <w:p w14:paraId="1B57FE9E"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§10 ODSTĄPIENIE OD UMOWY</w:t>
      </w:r>
    </w:p>
    <w:p w14:paraId="19CFB02B"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Kupujący będący Konsumentem ma prawo odstąpienia od Umowy Sprzedaży bez podania przyczyny w terminie 14 dni. Termin do odstąpienia wygasa po upływie 14 dni od dnia:</w:t>
      </w:r>
      <w:r w:rsidRPr="00331746">
        <w:rPr>
          <w:rFonts w:ascii="Arial" w:eastAsia="Times New Roman" w:hAnsi="Arial" w:cs="Arial"/>
          <w:color w:val="161619"/>
          <w:kern w:val="0"/>
          <w:sz w:val="26"/>
          <w:szCs w:val="26"/>
          <w:lang w:eastAsia="pl-PL"/>
          <w14:ligatures w14:val="none"/>
        </w:rPr>
        <w:br/>
      </w:r>
    </w:p>
    <w:p w14:paraId="4FA62103" w14:textId="77777777" w:rsidR="00331746" w:rsidRPr="00331746" w:rsidRDefault="00331746" w:rsidP="00331746">
      <w:pPr>
        <w:numPr>
          <w:ilvl w:val="1"/>
          <w:numId w:val="10"/>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którym Konsument albo wskazana przez niego osoba trzecia, inna niż przewoźnik, objęła Towar w posiadanie,</w:t>
      </w:r>
    </w:p>
    <w:p w14:paraId="334D3D31" w14:textId="77777777" w:rsidR="00331746" w:rsidRPr="00331746" w:rsidRDefault="00331746" w:rsidP="00331746">
      <w:pPr>
        <w:numPr>
          <w:ilvl w:val="1"/>
          <w:numId w:val="10"/>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Umowy Sprzedaży obejmującej wiele Towarów dostarczanych oddzielnie – od dnia, w którym Konsument lub wskazana przez niego osoba trzecia, inna niż przewoźnik, objęła w posiadanie ostatni z Towarów.</w:t>
      </w:r>
    </w:p>
    <w:p w14:paraId="3531571F"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Aby skorzystać z prawa odstąpienia od umowy sprzedaży, Konsument składa Sprzedającemu jednoznaczne oświadczenie o odstąpieniu od umowy sprzedaży w jeden ze wskazanych sposobów poprzez uzupełnienie Formularza Zwrotu stanowiącego załącznik nr 1 do niniejszego Regulaminu i przesłanie go:</w:t>
      </w:r>
      <w:r w:rsidRPr="00331746">
        <w:rPr>
          <w:rFonts w:ascii="Arial" w:eastAsia="Times New Roman" w:hAnsi="Arial" w:cs="Arial"/>
          <w:color w:val="161619"/>
          <w:kern w:val="0"/>
          <w:sz w:val="26"/>
          <w:szCs w:val="26"/>
          <w:lang w:eastAsia="pl-PL"/>
          <w14:ligatures w14:val="none"/>
        </w:rPr>
        <w:br/>
      </w:r>
    </w:p>
    <w:p w14:paraId="40E7FD54" w14:textId="6A0E9239" w:rsidR="00331746" w:rsidRPr="00331746" w:rsidRDefault="00331746" w:rsidP="00331746">
      <w:pPr>
        <w:numPr>
          <w:ilvl w:val="1"/>
          <w:numId w:val="10"/>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drogą mailową: </w:t>
      </w:r>
      <w:hyperlink r:id="rId8" w:history="1">
        <w:r w:rsidR="00943666" w:rsidRPr="00D837E6">
          <w:rPr>
            <w:rStyle w:val="Hipercze"/>
            <w:rFonts w:ascii="Arial" w:eastAsia="Times New Roman" w:hAnsi="Arial" w:cs="Arial"/>
            <w:kern w:val="0"/>
            <w:sz w:val="26"/>
            <w:szCs w:val="26"/>
            <w:lang w:eastAsia="pl-PL"/>
            <w14:ligatures w14:val="none"/>
          </w:rPr>
          <w:t>ilovelawbutik</w:t>
        </w:r>
        <w:r w:rsidR="00943666" w:rsidRPr="00D837E6">
          <w:rPr>
            <w:rStyle w:val="Hipercze"/>
            <w:rFonts w:ascii="Arial" w:eastAsia="Times New Roman" w:hAnsi="Arial" w:cs="Arial"/>
            <w:kern w:val="0"/>
            <w:sz w:val="26"/>
            <w:szCs w:val="26"/>
            <w:lang w:eastAsia="pl-PL"/>
            <w14:ligatures w14:val="none"/>
          </w:rPr>
          <w:t>@gmail.com</w:t>
        </w:r>
      </w:hyperlink>
    </w:p>
    <w:p w14:paraId="1EEE5AC8" w14:textId="433E246B" w:rsidR="00331746" w:rsidRPr="00331746" w:rsidRDefault="00331746" w:rsidP="00331746">
      <w:pPr>
        <w:numPr>
          <w:ilvl w:val="1"/>
          <w:numId w:val="10"/>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drogą poczty tradycyjnej: ul. </w:t>
      </w:r>
      <w:r w:rsidR="00943666">
        <w:rPr>
          <w:rFonts w:ascii="Arial" w:eastAsia="Times New Roman" w:hAnsi="Arial" w:cs="Arial"/>
          <w:color w:val="161619"/>
          <w:kern w:val="0"/>
          <w:sz w:val="26"/>
          <w:szCs w:val="26"/>
          <w:lang w:eastAsia="pl-PL"/>
          <w14:ligatures w14:val="none"/>
        </w:rPr>
        <w:t xml:space="preserve">Łucka 18/91, 00-845 </w:t>
      </w:r>
      <w:r w:rsidRPr="00331746">
        <w:rPr>
          <w:rFonts w:ascii="Arial" w:eastAsia="Times New Roman" w:hAnsi="Arial" w:cs="Arial"/>
          <w:color w:val="161619"/>
          <w:kern w:val="0"/>
          <w:sz w:val="26"/>
          <w:szCs w:val="26"/>
          <w:lang w:eastAsia="pl-PL"/>
          <w14:ligatures w14:val="none"/>
        </w:rPr>
        <w:t>Warszawa, poprzez wydrukowanie, wypełnienie i wysłanie wzoru formularza odstąpienia od umowy stanowiącego załącznik do niniejszego Regulaminu – przy czym nie jest to forma obowiązkowa. Każdy ze sposobów przesłania oświadczenia o odstąpieniu od Umowy Sprzedaży jest dopuszczalny, a wszystkie sposoby są równorzędne pod względem skuteczności.</w:t>
      </w:r>
    </w:p>
    <w:p w14:paraId="391D6746"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Do zachowania terminu do odstąpienia od umowy sprzedaży wystarczy, aby Konsument wysłał informację dotyczącą wykonania przysługującego mu prawa odstąpienia przed upływem 14-dniowego terminu, o którym mowa w punkcie 1. powyżej.</w:t>
      </w:r>
    </w:p>
    <w:p w14:paraId="380FC03F"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Prawo odstąpienia od umowy nie przysługuje Konsumentowi w odniesieniu do Produktów:</w:t>
      </w:r>
      <w:r w:rsidRPr="00331746">
        <w:rPr>
          <w:rFonts w:ascii="Arial" w:eastAsia="Times New Roman" w:hAnsi="Arial" w:cs="Arial"/>
          <w:color w:val="161619"/>
          <w:kern w:val="0"/>
          <w:sz w:val="26"/>
          <w:szCs w:val="26"/>
          <w:lang w:eastAsia="pl-PL"/>
          <w14:ligatures w14:val="none"/>
        </w:rPr>
        <w:br/>
      </w:r>
    </w:p>
    <w:p w14:paraId="4659D83F" w14:textId="77777777" w:rsidR="00943666" w:rsidRDefault="00331746" w:rsidP="00331746">
      <w:pPr>
        <w:numPr>
          <w:ilvl w:val="1"/>
          <w:numId w:val="10"/>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nieprefabrykowanych, wyprodukowanych według specyfikacji Konsumenta lub służących zaspokojeniu jego indywidualnych potrzeb (tzw. Produkty Spersonalizowane), </w:t>
      </w:r>
    </w:p>
    <w:p w14:paraId="0337803D" w14:textId="77777777" w:rsidR="00943666" w:rsidRDefault="00331746" w:rsidP="00943666">
      <w:pPr>
        <w:numPr>
          <w:ilvl w:val="1"/>
          <w:numId w:val="10"/>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Produktów dostarczanych w zapieczętowanym opakowaniu, których po otwarciu nie można zwrócić ze względu na ochronę </w:t>
      </w:r>
      <w:r w:rsidRPr="00331746">
        <w:rPr>
          <w:rFonts w:ascii="Arial" w:eastAsia="Times New Roman" w:hAnsi="Arial" w:cs="Arial"/>
          <w:color w:val="161619"/>
          <w:kern w:val="0"/>
          <w:sz w:val="26"/>
          <w:szCs w:val="26"/>
          <w:lang w:eastAsia="pl-PL"/>
          <w14:ligatures w14:val="none"/>
        </w:rPr>
        <w:lastRenderedPageBreak/>
        <w:t xml:space="preserve">zdrowia lub względy higieniczne, jeżeli opakowanie zostało otwarte po dostarczeniu, </w:t>
      </w:r>
    </w:p>
    <w:p w14:paraId="4F4F063B" w14:textId="033F6820" w:rsidR="00331746" w:rsidRPr="00943666" w:rsidRDefault="00331746" w:rsidP="00943666">
      <w:pPr>
        <w:numPr>
          <w:ilvl w:val="1"/>
          <w:numId w:val="10"/>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943666">
        <w:rPr>
          <w:rFonts w:ascii="Arial" w:eastAsia="Times New Roman" w:hAnsi="Arial" w:cs="Arial"/>
          <w:color w:val="161619"/>
          <w:kern w:val="0"/>
          <w:sz w:val="26"/>
          <w:szCs w:val="26"/>
          <w:lang w:eastAsia="pl-PL"/>
          <w14:ligatures w14:val="none"/>
        </w:rPr>
        <w:t>dostarczanych z zabezpieczeniami w postaci plomb, taśm zabezpieczających lub innych oznaczeń potwierdzających nienaruszalność Towaru, jeżeli zabezpieczenia te zostały usunięte lub naruszone po dostarczeniu Towaru, a ze względu na charakter Towaru jego ponowne wprowadzenie do obrotu mogłoby być niemożliwe lub ograniczone ze względów higienicznych, zdrowotnych lub bezpieczeństwa użytkowania.</w:t>
      </w:r>
    </w:p>
    <w:p w14:paraId="25AEDB01"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Klient ponosi odpowiedzialność za zmniejszenie wartości towaru będące wynikiem korzystania z niego w sposób wykraczający poza konieczny do stwierdzenia charakteru, cech i funkcjonowania towaru. Z uwagi na charakter Towarów oferowanych w sklepie, a także konieczność zapewnienia najwyższej ich jakości Klientom, widoczne ślady użytkowania towaru, jego zniszczenia, zabrudzenia (np. od makijażu), uszkodzenia (zaciągnięcia, plamy, rozdarcia), usuwanie fabrycznie wszytych/przypiętych metek lub taśm zabezpieczających mogą być uznane za powodujące zmniejszające jego wartości o jakim mowa w niniejszym ustępie. Każdy przypadek zwrotu podlega indywidualnej ocenie okoliczności o jakich mowa powyżej, co w żaden sposób nie ogranicza prawa Klienta do odstąpienia od umowy.</w:t>
      </w:r>
    </w:p>
    <w:p w14:paraId="40147979"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odstąpienia od umowy sprzedaży, Sprzedający zwraca Konsumentowi otrzymane płatności, w tym koszty dostarczenia Produktu do Konsumenta (z wyjątkiem dodatkowych kosztów wynikających z wybranego przez Konsumenta sposobu dostarczenia innego niż najtańszy zwykły sposób dostarczenia oferowany przez Sprzedającego), nie później niż 14 dni od dnia, w którym Sprzedający został poinformowany o decyzji Konsumenta o wykonaniu prawa odstąpienia od Umowy Sprzedaży, z zastrzeżeniem punktu 4 lub 5.</w:t>
      </w:r>
    </w:p>
    <w:p w14:paraId="6C84F511"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Zwrot płatności zostanie dokonany przy użyciu takiego samego sposobu płatności, jakiego użył Konsument, chyba że Konsument wyraźnie zgodzi się na inny sposób zwrotu, który nie wiąże się dla niego z dodatkowymi kosztami. Zwrot płatności nastąpi nie później niż w terminie 14 dni od dnia, w którym Sprzedający został poinformowany o decyzji Konsumenta o odstąpieniu od Umowy Sprzedaży. Sprzedający może wstrzymać się ze zwrotem płatności do momentu otrzymania zwrotu Towarów.</w:t>
      </w:r>
    </w:p>
    <w:p w14:paraId="43BA6C69" w14:textId="6CD40E34"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Konsument zobowiązany jest zwrócić Towary Sprzedającemu nie później niż 14 dni od dnia, w którym poinformował Sprzedawcę o odstąpieniu od Umowy Sprzedaży, na adres: ul. </w:t>
      </w:r>
      <w:r w:rsidR="00943666">
        <w:rPr>
          <w:rFonts w:ascii="Arial" w:eastAsia="Times New Roman" w:hAnsi="Arial" w:cs="Arial"/>
          <w:color w:val="161619"/>
          <w:kern w:val="0"/>
          <w:sz w:val="26"/>
          <w:szCs w:val="26"/>
          <w:lang w:eastAsia="pl-PL"/>
          <w14:ligatures w14:val="none"/>
        </w:rPr>
        <w:t>Łucka 18/91, 00-845</w:t>
      </w:r>
      <w:r w:rsidRPr="00331746">
        <w:rPr>
          <w:rFonts w:ascii="Arial" w:eastAsia="Times New Roman" w:hAnsi="Arial" w:cs="Arial"/>
          <w:color w:val="161619"/>
          <w:kern w:val="0"/>
          <w:sz w:val="26"/>
          <w:szCs w:val="26"/>
          <w:lang w:eastAsia="pl-PL"/>
          <w14:ligatures w14:val="none"/>
        </w:rPr>
        <w:t xml:space="preserve"> Warszawa. Termin ten jest zachowany, jeżeli Konsument odeśle Produkt przed jego upływem. Bezpośrednie koszty zwrotu Towaru ponosi Konsument.</w:t>
      </w:r>
    </w:p>
    <w:p w14:paraId="61DDCCE3"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Produkty zwracane przez Konsumenta powinny znajdować się w stanie niezmienionym, tj. umożliwiającym ich dalszą sprzedaż, w szczególności </w:t>
      </w:r>
      <w:r w:rsidRPr="00331746">
        <w:rPr>
          <w:rFonts w:ascii="Arial" w:eastAsia="Times New Roman" w:hAnsi="Arial" w:cs="Arial"/>
          <w:color w:val="161619"/>
          <w:kern w:val="0"/>
          <w:sz w:val="26"/>
          <w:szCs w:val="26"/>
          <w:lang w:eastAsia="pl-PL"/>
          <w14:ligatures w14:val="none"/>
        </w:rPr>
        <w:lastRenderedPageBreak/>
        <w:t>nie powinny nosić śladów użytkowania wykraczających poza zwykłe sprawdzenie charakteru, cech i funkcjonowania Produktu, ani posiadać zabrudzeń, plam lub uszkodzeń materiału.</w:t>
      </w:r>
    </w:p>
    <w:p w14:paraId="150A0B04"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Konsument odpowiada za zmniejszenie wartości rzeczy wynikające z korzystania z niej w sposób inny niż było to konieczne do stwierdzenia charakteru, cech i funkcjonowania rzeczy.</w:t>
      </w:r>
    </w:p>
    <w:p w14:paraId="3D55572B" w14:textId="77777777" w:rsidR="00331746" w:rsidRPr="00331746" w:rsidRDefault="00331746" w:rsidP="00331746">
      <w:pPr>
        <w:numPr>
          <w:ilvl w:val="0"/>
          <w:numId w:val="10"/>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Zwracany Produkt powinien zostać odesłany w sposób zabezpieczający go przed uszkodzeniem w transporcie. Brak oryginalnego opakowania nie pozbawia Konsumenta prawa do odstąpienia od Umowy Sprzedaży.</w:t>
      </w:r>
    </w:p>
    <w:p w14:paraId="0DFDE7BD"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§11 REKLAMACJA</w:t>
      </w:r>
    </w:p>
    <w:p w14:paraId="60AFEC57"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Sprzedający odpowiada wobec Kupującego za brak zgodności Towaru z Umową Sprzedaży na zasadach określonych w powszechnie obowiązujących przepisach prawa.</w:t>
      </w:r>
    </w:p>
    <w:p w14:paraId="580AA5AA"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Jeżeli Produkt jest niezgodny z Umową Sprzedaży, w szczególności w zakresie jego opisu, rodzaju, ilości, kompletności lub posiada wady czy uszkodzenia, Kupujący może żądać:</w:t>
      </w:r>
      <w:r w:rsidRPr="00331746">
        <w:rPr>
          <w:rFonts w:ascii="Arial" w:eastAsia="Times New Roman" w:hAnsi="Arial" w:cs="Arial"/>
          <w:color w:val="161619"/>
          <w:kern w:val="0"/>
          <w:sz w:val="26"/>
          <w:szCs w:val="26"/>
          <w:lang w:eastAsia="pl-PL"/>
          <w14:ligatures w14:val="none"/>
        </w:rPr>
        <w:br/>
      </w:r>
    </w:p>
    <w:p w14:paraId="2B823F5A" w14:textId="77777777" w:rsidR="00331746" w:rsidRPr="00331746" w:rsidRDefault="00331746" w:rsidP="00331746">
      <w:pPr>
        <w:numPr>
          <w:ilvl w:val="1"/>
          <w:numId w:val="11"/>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usunięcia wady Produktu,</w:t>
      </w:r>
    </w:p>
    <w:p w14:paraId="3EC53C4F" w14:textId="77777777" w:rsidR="00331746" w:rsidRPr="00331746" w:rsidRDefault="00331746" w:rsidP="00331746">
      <w:pPr>
        <w:numPr>
          <w:ilvl w:val="1"/>
          <w:numId w:val="11"/>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wymiany Produktu na nowy.</w:t>
      </w:r>
    </w:p>
    <w:p w14:paraId="2FA769A8" w14:textId="1BB1A975"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Zgłoszenia reklamacyjne należy kierować na adres poczty elektronicznej: </w:t>
      </w:r>
      <w:hyperlink r:id="rId9" w:history="1">
        <w:r w:rsidR="0076741F" w:rsidRPr="00D837E6">
          <w:rPr>
            <w:rStyle w:val="Hipercze"/>
            <w:rFonts w:ascii="Arial" w:eastAsia="Times New Roman" w:hAnsi="Arial" w:cs="Arial"/>
            <w:kern w:val="0"/>
            <w:sz w:val="26"/>
            <w:szCs w:val="26"/>
            <w:lang w:eastAsia="pl-PL"/>
            <w14:ligatures w14:val="none"/>
          </w:rPr>
          <w:t>ilovelawbutik</w:t>
        </w:r>
        <w:r w:rsidR="0076741F" w:rsidRPr="00D837E6">
          <w:rPr>
            <w:rStyle w:val="Hipercze"/>
            <w:rFonts w:ascii="Arial" w:eastAsia="Times New Roman" w:hAnsi="Arial" w:cs="Arial"/>
            <w:kern w:val="0"/>
            <w:sz w:val="26"/>
            <w:szCs w:val="26"/>
            <w:lang w:eastAsia="pl-PL"/>
            <w14:ligatures w14:val="none"/>
          </w:rPr>
          <w:t>@gmail.com</w:t>
        </w:r>
      </w:hyperlink>
    </w:p>
    <w:p w14:paraId="448D2C65"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Kupujący zobowiązany jest udostępnić Sprzedającemu Produkt podlegający naprawie lub wymianie.</w:t>
      </w:r>
    </w:p>
    <w:p w14:paraId="76ECFAC6" w14:textId="6FA02D76"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Konsument zobowiązany jest dostarczyć objęte Reklamacją Produkty Sprzedającemu na adres: ul. </w:t>
      </w:r>
      <w:r w:rsidR="0076741F">
        <w:rPr>
          <w:rFonts w:ascii="Arial" w:eastAsia="Times New Roman" w:hAnsi="Arial" w:cs="Arial"/>
          <w:color w:val="161619"/>
          <w:kern w:val="0"/>
          <w:sz w:val="26"/>
          <w:szCs w:val="26"/>
          <w:lang w:eastAsia="pl-PL"/>
          <w14:ligatures w14:val="none"/>
        </w:rPr>
        <w:t>Łucka 18/91, 00-845</w:t>
      </w:r>
      <w:r w:rsidRPr="00331746">
        <w:rPr>
          <w:rFonts w:ascii="Arial" w:eastAsia="Times New Roman" w:hAnsi="Arial" w:cs="Arial"/>
          <w:color w:val="161619"/>
          <w:kern w:val="0"/>
          <w:sz w:val="26"/>
          <w:szCs w:val="26"/>
          <w:lang w:eastAsia="pl-PL"/>
          <w14:ligatures w14:val="none"/>
        </w:rPr>
        <w:t xml:space="preserve"> Warszawa. Bezpośrednie koszty dostarczenia objętego reklamacją Produktu ponosi Konsument.</w:t>
      </w:r>
    </w:p>
    <w:p w14:paraId="7C5D8732"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Reklamacje rozpatrywane są niezwłocznie, jednak nie później niż w terminie 14 dni od dnia ich zgłoszenia. Jeżeli do rozpatrzenia reklamacji konieczne jest uzupełnienie danych lub informacji, Kupujący zobowiązany jest do ich uzupełnienia po otrzymaniu wezwania od Sprzedającego. Reklamacja powinna zawierać dane umożliwiające identyfikację Kupującego, opis niezgodności Produktu z Umową Sprzedaży oraz żądanie Kupującego.</w:t>
      </w:r>
    </w:p>
    <w:p w14:paraId="2B188060"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Brak ustosunkowania się przez Sprzedającego do reklamacji Kupującego w terminie 14 dni od dnia jej zgłoszenia oznacza uznanie reklamacji za zasadną.</w:t>
      </w:r>
    </w:p>
    <w:p w14:paraId="6601BC6A" w14:textId="1DA299A9"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pozytywnego rozpatrzenia reklamacji, Kupujący otrzyma zwrot należności za reklamowany Produkt, a zwrot poniesionych, celowych kosztów wysłania wadliwego Produktu do Sprzedającego – po uprzednim przesłaniu kopii bądź skanu dowodu ich poniesienia na adres e-mail: </w:t>
      </w:r>
      <w:hyperlink r:id="rId10" w:history="1">
        <w:r w:rsidR="00771D0B" w:rsidRPr="00D837E6">
          <w:rPr>
            <w:rStyle w:val="Hipercze"/>
            <w:rFonts w:ascii="Arial" w:eastAsia="Times New Roman" w:hAnsi="Arial" w:cs="Arial"/>
            <w:kern w:val="0"/>
            <w:sz w:val="26"/>
            <w:szCs w:val="26"/>
            <w:lang w:eastAsia="pl-PL"/>
            <w14:ligatures w14:val="none"/>
          </w:rPr>
          <w:t>ilovelawbutik</w:t>
        </w:r>
        <w:r w:rsidR="00771D0B" w:rsidRPr="00D837E6">
          <w:rPr>
            <w:rStyle w:val="Hipercze"/>
            <w:rFonts w:ascii="Arial" w:eastAsia="Times New Roman" w:hAnsi="Arial" w:cs="Arial"/>
            <w:kern w:val="0"/>
            <w:sz w:val="26"/>
            <w:szCs w:val="26"/>
            <w:lang w:eastAsia="pl-PL"/>
            <w14:ligatures w14:val="none"/>
          </w:rPr>
          <w:t>@gmail.com</w:t>
        </w:r>
      </w:hyperlink>
    </w:p>
    <w:p w14:paraId="6BA60AAB"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W przypadku nieuwzględnienia reklamacji, Kupujący otrzyma informację o przyczynach nieuznania reklamacji na adres e-mail, z którego złożył </w:t>
      </w:r>
      <w:r w:rsidRPr="00331746">
        <w:rPr>
          <w:rFonts w:ascii="Arial" w:eastAsia="Times New Roman" w:hAnsi="Arial" w:cs="Arial"/>
          <w:color w:val="161619"/>
          <w:kern w:val="0"/>
          <w:sz w:val="26"/>
          <w:szCs w:val="26"/>
          <w:lang w:eastAsia="pl-PL"/>
          <w14:ligatures w14:val="none"/>
        </w:rPr>
        <w:lastRenderedPageBreak/>
        <w:t>zgłoszenie reklamacyjne, a Produkt zostanie odesłany na adres, z którego został wysłany zareklamowany Produkt.</w:t>
      </w:r>
    </w:p>
    <w:p w14:paraId="5BF42BFE"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Sprzedający może odmówić doprowadzenia Produktu do zgodności z Umową w sposób wybrany przez Kupującego (naprawa albo wymiana), jeżeli doprowadzenie Produktu do zgodności z Umową Sprzedaży w wybrany sposób jest niemożliwe albo wymagałoby nadmiernych kosztów. W takim przypadku Sprzedający proponuje Kupującemu inny sposób doprowadzenia Produktu do zgodności z Umową Sprzedaży.</w:t>
      </w:r>
    </w:p>
    <w:p w14:paraId="4148A270"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Jeżeli doprowadzenie Produktu do zgodności z Umową jest niemożliwe albo nie zostało dokonane w rozsądnym czasie lub bez nadmiernych niedogodności dla Kupującego, Kupujący może:</w:t>
      </w:r>
      <w:r w:rsidRPr="00331746">
        <w:rPr>
          <w:rFonts w:ascii="Arial" w:eastAsia="Times New Roman" w:hAnsi="Arial" w:cs="Arial"/>
          <w:color w:val="161619"/>
          <w:kern w:val="0"/>
          <w:sz w:val="26"/>
          <w:szCs w:val="26"/>
          <w:lang w:eastAsia="pl-PL"/>
          <w14:ligatures w14:val="none"/>
        </w:rPr>
        <w:br/>
      </w:r>
    </w:p>
    <w:p w14:paraId="1A8C837F" w14:textId="77777777" w:rsidR="00331746" w:rsidRPr="00331746" w:rsidRDefault="00331746" w:rsidP="00331746">
      <w:pPr>
        <w:numPr>
          <w:ilvl w:val="1"/>
          <w:numId w:val="11"/>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złożyć oświadczenie o obniżeniu ceny,</w:t>
      </w:r>
    </w:p>
    <w:p w14:paraId="1B9D6CB1" w14:textId="77777777" w:rsidR="00331746" w:rsidRPr="00331746" w:rsidRDefault="00331746" w:rsidP="00331746">
      <w:pPr>
        <w:numPr>
          <w:ilvl w:val="1"/>
          <w:numId w:val="11"/>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odstąpić od Umowy.</w:t>
      </w:r>
    </w:p>
    <w:p w14:paraId="015F75B5"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gdy Kupujący nie zgadza się z odmową uwzględnienia reklamacji przez Sprzedającego, Sprzedający za zgodą Kupującego uprawniony jest do przekazania Towaru objętego reklamacją do niezależnego rzeczoznawcy, celem uzyskania stosownej opinii. Jeżeli opinia rzeczoznawcy potwierdzi pierwotne stanowisko Sprzedającego, Kupujący może zostać obciążony kosztami sporządzenia tej opinii.</w:t>
      </w:r>
    </w:p>
    <w:p w14:paraId="46334518" w14:textId="77777777" w:rsidR="00331746" w:rsidRPr="00331746" w:rsidRDefault="00331746" w:rsidP="00331746">
      <w:pPr>
        <w:numPr>
          <w:ilvl w:val="0"/>
          <w:numId w:val="11"/>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uwzględnienia reklamacji Kupującego, wszelkie koszty związane z reklamacją, w tym koszty ponownej wysyłki Produktu, ponosi Sprzedający.</w:t>
      </w:r>
    </w:p>
    <w:p w14:paraId="37EE873B"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§12 ZASADY OCHRONY DANYCH</w:t>
      </w:r>
    </w:p>
    <w:p w14:paraId="54C6BBBF" w14:textId="77777777" w:rsidR="00331746" w:rsidRPr="00331746" w:rsidRDefault="00331746" w:rsidP="00331746">
      <w:pPr>
        <w:shd w:val="clear" w:color="auto" w:fill="FFFFFF"/>
        <w:spacing w:before="100" w:beforeAutospacing="1" w:after="36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Informacje związane z przetwarzaniem danych osobowych Użytkowników i Kupujących są zawarte w Polityce Prywatności dostępnej na Stronie Internetowej.</w:t>
      </w:r>
    </w:p>
    <w:p w14:paraId="671D7C01"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§13 ZMIANA REGULAMINU</w:t>
      </w:r>
    </w:p>
    <w:p w14:paraId="712B2899" w14:textId="77777777" w:rsidR="00331746" w:rsidRPr="00331746" w:rsidRDefault="00331746" w:rsidP="00331746">
      <w:pPr>
        <w:numPr>
          <w:ilvl w:val="0"/>
          <w:numId w:val="1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Sprzedający ma prawo do modyfikowania Regulaminu w szczególności z ważnych przyczyn.</w:t>
      </w:r>
    </w:p>
    <w:p w14:paraId="1FC1678D" w14:textId="77777777" w:rsidR="00331746" w:rsidRPr="00331746" w:rsidRDefault="00331746" w:rsidP="00331746">
      <w:pPr>
        <w:numPr>
          <w:ilvl w:val="0"/>
          <w:numId w:val="1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Ważną przyczyną zmiany Regulaminu w rozumieniu ust. 1 powyżej jest w szczególności:</w:t>
      </w:r>
      <w:r w:rsidRPr="00331746">
        <w:rPr>
          <w:rFonts w:ascii="Arial" w:eastAsia="Times New Roman" w:hAnsi="Arial" w:cs="Arial"/>
          <w:color w:val="161619"/>
          <w:kern w:val="0"/>
          <w:sz w:val="26"/>
          <w:szCs w:val="26"/>
          <w:lang w:eastAsia="pl-PL"/>
          <w14:ligatures w14:val="none"/>
        </w:rPr>
        <w:br/>
      </w:r>
    </w:p>
    <w:p w14:paraId="59AE4A56"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zmiana powszechnie obowiązujących przepisów prawa lub ich wykładni stosowanej przez uprawnione organy, mająca bezpośredni wpływ na treść Regulaminu i skutkująca koniecznością jego dostosowania do takiej zmiany przepisów lub ich wykładni,</w:t>
      </w:r>
    </w:p>
    <w:p w14:paraId="0E66B557"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wydanie orzeczenia, decyzji lub innego podobnego aktu przez sąd lub uprawniony organ władzy publicznej, mającego bezpośredni wpływ na treść Regulaminu i skutkującego </w:t>
      </w:r>
      <w:r w:rsidRPr="00331746">
        <w:rPr>
          <w:rFonts w:ascii="Arial" w:eastAsia="Times New Roman" w:hAnsi="Arial" w:cs="Arial"/>
          <w:color w:val="161619"/>
          <w:kern w:val="0"/>
          <w:sz w:val="26"/>
          <w:szCs w:val="26"/>
          <w:lang w:eastAsia="pl-PL"/>
          <w14:ligatures w14:val="none"/>
        </w:rPr>
        <w:lastRenderedPageBreak/>
        <w:t>koniecznością jego zmiany w celu dostosowania do takiego orzeczenia, decyzji lub innego podobnego aktu,</w:t>
      </w:r>
    </w:p>
    <w:p w14:paraId="154773E5"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wprowadzenie dodatkowych możliwości uzyskiwania Punktów,</w:t>
      </w:r>
    </w:p>
    <w:p w14:paraId="7135CEE3"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zapobieganie naruszeniom Regulaminu lub przeciwdziałanie nadużyciom,</w:t>
      </w:r>
    </w:p>
    <w:p w14:paraId="384ECB3C"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usunięcie niejasności lub wątpliwości interpretacyjnych dotyczących treści Regulaminu,</w:t>
      </w:r>
    </w:p>
    <w:p w14:paraId="41D77E82"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zmiana w zakresie procesu przystępowania Uczestników do Programu,</w:t>
      </w:r>
    </w:p>
    <w:p w14:paraId="031D2689"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rozszerzenie Programu na nowe platformy komunikacji,</w:t>
      </w:r>
    </w:p>
    <w:p w14:paraId="105BF910"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zmiany w zakresie nazw, adresów lub danych firmowych wskazanych w treści Regulaminu</w:t>
      </w:r>
    </w:p>
    <w:p w14:paraId="336EA37F" w14:textId="77777777" w:rsidR="00331746" w:rsidRPr="00331746" w:rsidRDefault="00331746" w:rsidP="00331746">
      <w:pPr>
        <w:numPr>
          <w:ilvl w:val="1"/>
          <w:numId w:val="12"/>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zmiana strategii handlowej lub marketingowej Sprzedającego.</w:t>
      </w:r>
    </w:p>
    <w:p w14:paraId="368310F6" w14:textId="77777777" w:rsidR="00331746" w:rsidRPr="00331746" w:rsidRDefault="00331746" w:rsidP="00331746">
      <w:pPr>
        <w:numPr>
          <w:ilvl w:val="0"/>
          <w:numId w:val="1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Aktualna wersja Regulaminu jest każdorazowo publikowana w Sklepie Internetowym oraz udostępniana w sposób umożliwiający jej pozyskanie, odtworzenie i utrwalenie.</w:t>
      </w:r>
    </w:p>
    <w:p w14:paraId="5D2E6E54" w14:textId="77777777" w:rsidR="00331746" w:rsidRPr="00331746" w:rsidRDefault="00331746" w:rsidP="00331746">
      <w:pPr>
        <w:numPr>
          <w:ilvl w:val="0"/>
          <w:numId w:val="1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Użytkowników posiadających Konto, informacja o planowanej zmianie Regulaminu zostanie przekazana drogą elektroniczną z co najmniej 14-dniowym wyprzedzeniem, w celu umożliwienia zapoznania się z jej treścią.</w:t>
      </w:r>
    </w:p>
    <w:p w14:paraId="594B78DC" w14:textId="77777777" w:rsidR="00331746" w:rsidRPr="00331746" w:rsidRDefault="00331746" w:rsidP="00331746">
      <w:pPr>
        <w:numPr>
          <w:ilvl w:val="0"/>
          <w:numId w:val="1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Zmiany Regulaminu wchodzą w życie po upływie terminu, o którym mowa w ust. 3.</w:t>
      </w:r>
    </w:p>
    <w:p w14:paraId="3F6882CA" w14:textId="77777777" w:rsidR="00331746" w:rsidRPr="00331746" w:rsidRDefault="00331746" w:rsidP="00331746">
      <w:pPr>
        <w:numPr>
          <w:ilvl w:val="0"/>
          <w:numId w:val="1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Korzystanie przez Klienta z usług Sklepu Internetowego po wprowadzeniu zmian regulaminu oznacza ich akceptację.</w:t>
      </w:r>
    </w:p>
    <w:p w14:paraId="276E4452" w14:textId="77777777" w:rsidR="00331746" w:rsidRPr="00331746" w:rsidRDefault="00331746" w:rsidP="00331746">
      <w:pPr>
        <w:numPr>
          <w:ilvl w:val="0"/>
          <w:numId w:val="12"/>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Zmiany Regulaminu nie mają zastosowania do Umów Sprzedaży zawartych przed dniem wejścia ich w życie. Do zamówień złożonych przed tą datą stosuje się Regulamin w brzmieniu zaakceptowanym przez Użytkownika w chwili złożenia zamówienia.</w:t>
      </w:r>
    </w:p>
    <w:p w14:paraId="4C3FB576"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§14 PRAWA WŁASNOŚCI INTELEKTUALNEJ</w:t>
      </w:r>
    </w:p>
    <w:p w14:paraId="43214822" w14:textId="77777777" w:rsidR="00331746" w:rsidRPr="00331746" w:rsidRDefault="00331746" w:rsidP="00331746">
      <w:pPr>
        <w:numPr>
          <w:ilvl w:val="0"/>
          <w:numId w:val="1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Wszelkie elementy składające się na Sklep Internetowy, w tym w szczególności: treści, materiały, grafiki, zdjęcia, znaki towarowe, oznaczenia, układ graficzny oraz inne elementy wizualne i funkcjonalne, stanowią Własność Intelektualną Sprzedającego lub podmiotów trzecich, które udzieliły Sprzedającemu stosownych licencji lub zgód na ich wykorzystanie.</w:t>
      </w:r>
    </w:p>
    <w:p w14:paraId="6ED91924" w14:textId="77777777" w:rsidR="00331746" w:rsidRPr="00331746" w:rsidRDefault="00331746" w:rsidP="00331746">
      <w:pPr>
        <w:numPr>
          <w:ilvl w:val="0"/>
          <w:numId w:val="1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Użytkownicy zobowiązują się nie usuwać, nie modyfikować, nie zasłaniać ani w żaden inny sposób nie ingerować w:</w:t>
      </w:r>
      <w:r w:rsidRPr="00331746">
        <w:rPr>
          <w:rFonts w:ascii="Arial" w:eastAsia="Times New Roman" w:hAnsi="Arial" w:cs="Arial"/>
          <w:color w:val="161619"/>
          <w:kern w:val="0"/>
          <w:sz w:val="26"/>
          <w:szCs w:val="26"/>
          <w:lang w:eastAsia="pl-PL"/>
          <w14:ligatures w14:val="none"/>
        </w:rPr>
        <w:br/>
      </w:r>
    </w:p>
    <w:p w14:paraId="19A65D49" w14:textId="77777777" w:rsidR="00331746" w:rsidRPr="00331746" w:rsidRDefault="00331746" w:rsidP="00331746">
      <w:pPr>
        <w:numPr>
          <w:ilvl w:val="1"/>
          <w:numId w:val="1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oznaczenia praw autorskich, praw własności przemysłowej lub inne oznaczenia prawne (w szczególności symbole ©, ®, ™),</w:t>
      </w:r>
    </w:p>
    <w:p w14:paraId="1E557FE1" w14:textId="77777777" w:rsidR="00331746" w:rsidRPr="00331746" w:rsidRDefault="00331746" w:rsidP="00331746">
      <w:pPr>
        <w:numPr>
          <w:ilvl w:val="1"/>
          <w:numId w:val="1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techniczne zabezpieczenia lub oznaczenia identyfikacyjne Własności Intelektualnej, w tym w szczególności znaki wodne lub inne rozwiązania techniczne służące ochronie Własności Intelektualnej.</w:t>
      </w:r>
    </w:p>
    <w:p w14:paraId="5117A3B8" w14:textId="7C102913" w:rsidR="00331746" w:rsidRPr="00331746" w:rsidRDefault="00331746" w:rsidP="00331746">
      <w:pPr>
        <w:numPr>
          <w:ilvl w:val="0"/>
          <w:numId w:val="1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lastRenderedPageBreak/>
        <w:t>Korzystanie z Własności Intelektualnej przez Użytkowników jest dozwolone wyłącznie w zakresie niezbędnym do prawidłowego korzystania ze Sklepu Internetowego, zgodnie z jego przeznaczeniem oraz postanowieniami Regulaminu i ma charakter wyłącznie niekomercyjny.</w:t>
      </w:r>
    </w:p>
    <w:p w14:paraId="12F0A08A" w14:textId="77777777" w:rsidR="00331746" w:rsidRPr="00331746" w:rsidRDefault="00331746" w:rsidP="00331746">
      <w:pPr>
        <w:numPr>
          <w:ilvl w:val="0"/>
          <w:numId w:val="1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Regulamin nie stanowi podstawy do przeniesienia na Użytkownika jakiejkolwiek Własności Intelektualnej ani do udzielenia licencji innej niż wyraźnie wskazana w niniejszym Regulaminie.</w:t>
      </w:r>
    </w:p>
    <w:p w14:paraId="344B87AE" w14:textId="77777777" w:rsidR="00331746" w:rsidRPr="00331746" w:rsidRDefault="00331746" w:rsidP="00331746">
      <w:pPr>
        <w:numPr>
          <w:ilvl w:val="0"/>
          <w:numId w:val="1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Bez uprzedniej, wyraźnej zgody podmiotu uprawnionego zabronione jest w szczególności:</w:t>
      </w:r>
      <w:r w:rsidRPr="00331746">
        <w:rPr>
          <w:rFonts w:ascii="Arial" w:eastAsia="Times New Roman" w:hAnsi="Arial" w:cs="Arial"/>
          <w:color w:val="161619"/>
          <w:kern w:val="0"/>
          <w:sz w:val="26"/>
          <w:szCs w:val="26"/>
          <w:lang w:eastAsia="pl-PL"/>
          <w14:ligatures w14:val="none"/>
        </w:rPr>
        <w:br/>
      </w:r>
    </w:p>
    <w:p w14:paraId="50A0E4DE" w14:textId="77777777" w:rsidR="00331746" w:rsidRPr="00331746" w:rsidRDefault="00331746" w:rsidP="00331746">
      <w:pPr>
        <w:numPr>
          <w:ilvl w:val="1"/>
          <w:numId w:val="1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kopiowanie, powielanie lub utrwalanie Własności Intelektualnej,</w:t>
      </w:r>
    </w:p>
    <w:p w14:paraId="4778FD80" w14:textId="77777777" w:rsidR="00331746" w:rsidRPr="00331746" w:rsidRDefault="00331746" w:rsidP="00331746">
      <w:pPr>
        <w:numPr>
          <w:ilvl w:val="1"/>
          <w:numId w:val="1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rozpowszechnianie, udostępnianie lub publiczne komunikowanie Własności Intelektualnej w celu komercyjnym,</w:t>
      </w:r>
    </w:p>
    <w:p w14:paraId="07A20413" w14:textId="77777777" w:rsidR="00331746" w:rsidRPr="00331746" w:rsidRDefault="00331746" w:rsidP="00331746">
      <w:pPr>
        <w:numPr>
          <w:ilvl w:val="1"/>
          <w:numId w:val="13"/>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modyfikowanie, przerabianie, tłumaczenie lub wykorzystywanie Własności Intelektualnej w celach komercyjnych.</w:t>
      </w:r>
    </w:p>
    <w:p w14:paraId="6D8307F2" w14:textId="77777777" w:rsidR="00331746" w:rsidRPr="00331746" w:rsidRDefault="00331746" w:rsidP="00331746">
      <w:pPr>
        <w:numPr>
          <w:ilvl w:val="0"/>
          <w:numId w:val="13"/>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Naruszenie zasad korzystania z Własności Intelektualnej może skutkować podjęciem przez Sprzedającego odpowiednich działań przewidzianych przepisami prawa, w tym dochodzeniem roszczeń z tytułu naruszenia Własności Intelektualnej czy naruszenia dóbr osobistych.</w:t>
      </w:r>
    </w:p>
    <w:p w14:paraId="56D4ADD9"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§15 INNE</w:t>
      </w:r>
    </w:p>
    <w:p w14:paraId="381E3D11" w14:textId="66FAF10F" w:rsidR="00331746" w:rsidRPr="00331746" w:rsidRDefault="00331746" w:rsidP="00331746">
      <w:pPr>
        <w:numPr>
          <w:ilvl w:val="0"/>
          <w:numId w:val="1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Sprzedający zastrzega sobie prawo do zaprzestania świadczenia usług poprzez zablokowanie Konta Klienta, który w sposób rażący lub uporczywy dopuszcza się działań, mogących utrudniać lub destabilizować działanie Sklepu Internetowego</w:t>
      </w:r>
      <w:r w:rsidR="00771D0B">
        <w:rPr>
          <w:rFonts w:ascii="Arial" w:eastAsia="Times New Roman" w:hAnsi="Arial" w:cs="Arial"/>
          <w:color w:val="161619"/>
          <w:kern w:val="0"/>
          <w:sz w:val="26"/>
          <w:szCs w:val="26"/>
          <w:lang w:eastAsia="pl-PL"/>
          <w14:ligatures w14:val="none"/>
        </w:rPr>
        <w:t>:</w:t>
      </w:r>
    </w:p>
    <w:p w14:paraId="7B1989D7" w14:textId="23F06D4C" w:rsidR="00331746" w:rsidRPr="00331746" w:rsidRDefault="00331746" w:rsidP="00331746">
      <w:pPr>
        <w:shd w:val="clear" w:color="auto" w:fill="FFFFFF"/>
        <w:spacing w:before="100" w:beforeAutospacing="1" w:after="360"/>
        <w:ind w:left="72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a. podejmuje działania sprzeczne z niniejszym Regulaminem</w:t>
      </w:r>
      <w:r w:rsidR="00771D0B">
        <w:rPr>
          <w:rFonts w:ascii="Arial" w:eastAsia="Times New Roman" w:hAnsi="Arial" w:cs="Arial"/>
          <w:color w:val="161619"/>
          <w:kern w:val="0"/>
          <w:sz w:val="26"/>
          <w:szCs w:val="26"/>
          <w:lang w:eastAsia="pl-PL"/>
          <w14:ligatures w14:val="none"/>
        </w:rPr>
        <w:t>;</w:t>
      </w:r>
    </w:p>
    <w:p w14:paraId="1DCA070D" w14:textId="77777777" w:rsidR="00331746" w:rsidRPr="00331746" w:rsidRDefault="00331746" w:rsidP="00331746">
      <w:pPr>
        <w:shd w:val="clear" w:color="auto" w:fill="FFFFFF"/>
        <w:spacing w:before="100" w:beforeAutospacing="1" w:after="360"/>
        <w:ind w:left="72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b. uporczywie uchyla się od dokonania płatności lub odbioru złożonego zamówienia w terminie, zgodnie z postanowieniami Regulaminu.</w:t>
      </w:r>
    </w:p>
    <w:p w14:paraId="6A7D40A2" w14:textId="77777777" w:rsidR="00331746" w:rsidRPr="00331746" w:rsidRDefault="00331746" w:rsidP="00331746">
      <w:pPr>
        <w:numPr>
          <w:ilvl w:val="0"/>
          <w:numId w:val="1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gdyby Klient podjął działania, które nie są sprzeczne z Regulaminem, a zostaną przez Sprzedającego uznane za niepożądane, Sprzedający zawiadomi o tym fakcie Klienta za pośrednictwem poczty elektronicznej, z żądaniem natychmiastowego zaprzestania podejmowania takich działań.</w:t>
      </w:r>
    </w:p>
    <w:p w14:paraId="6225688E" w14:textId="1083A20D" w:rsidR="00331746" w:rsidRPr="00331746" w:rsidRDefault="00331746" w:rsidP="00331746">
      <w:pPr>
        <w:numPr>
          <w:ilvl w:val="0"/>
          <w:numId w:val="1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O dokonanej blokadzie konta Klient zostanie poinformowany mailowo, w dniu dokonania blokady. Konto Klienta zostanie odblokowane przez Sprzedającego, na podstawie przesłanych przez Klienta wyjaśnień, na adres e-mail: </w:t>
      </w:r>
      <w:hyperlink r:id="rId11" w:history="1">
        <w:r w:rsidR="00771D0B" w:rsidRPr="00D837E6">
          <w:rPr>
            <w:rStyle w:val="Hipercze"/>
            <w:rFonts w:ascii="Arial" w:eastAsia="Times New Roman" w:hAnsi="Arial" w:cs="Arial"/>
            <w:kern w:val="0"/>
            <w:sz w:val="26"/>
            <w:szCs w:val="26"/>
            <w:lang w:eastAsia="pl-PL"/>
            <w14:ligatures w14:val="none"/>
          </w:rPr>
          <w:t>ilovelawbutik</w:t>
        </w:r>
        <w:r w:rsidR="00771D0B" w:rsidRPr="00D837E6">
          <w:rPr>
            <w:rStyle w:val="Hipercze"/>
            <w:rFonts w:ascii="Arial" w:eastAsia="Times New Roman" w:hAnsi="Arial" w:cs="Arial"/>
            <w:kern w:val="0"/>
            <w:sz w:val="26"/>
            <w:szCs w:val="26"/>
            <w:lang w:eastAsia="pl-PL"/>
            <w14:ligatures w14:val="none"/>
          </w:rPr>
          <w:t>@gmail.com</w:t>
        </w:r>
      </w:hyperlink>
      <w:r w:rsidRPr="00331746">
        <w:rPr>
          <w:rFonts w:ascii="Arial" w:eastAsia="Times New Roman" w:hAnsi="Arial" w:cs="Arial"/>
          <w:color w:val="161619"/>
          <w:kern w:val="0"/>
          <w:sz w:val="26"/>
          <w:szCs w:val="26"/>
          <w:lang w:eastAsia="pl-PL"/>
          <w14:ligatures w14:val="none"/>
        </w:rPr>
        <w:t>, jeżeli zostaną one uznane przez Sprzedającego za uzasadnione.</w:t>
      </w:r>
    </w:p>
    <w:p w14:paraId="50290A65" w14:textId="77777777" w:rsidR="00331746" w:rsidRPr="00331746" w:rsidRDefault="00331746" w:rsidP="00331746">
      <w:pPr>
        <w:numPr>
          <w:ilvl w:val="0"/>
          <w:numId w:val="14"/>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Ponowienie świadczenia usług poprzez odblokowanie Konta Klienta jest uzależnione od decyzji Sprzedającego.</w:t>
      </w:r>
    </w:p>
    <w:p w14:paraId="5180935E"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lastRenderedPageBreak/>
        <w:t>§16 DODATKI I GRATISY</w:t>
      </w:r>
    </w:p>
    <w:p w14:paraId="4CA24C59" w14:textId="4EAF8E3E" w:rsidR="00331746" w:rsidRPr="00331746" w:rsidRDefault="00331746" w:rsidP="00331746">
      <w:pPr>
        <w:numPr>
          <w:ilvl w:val="0"/>
          <w:numId w:val="1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Dodatki oraz gratisy dołączane do </w:t>
      </w:r>
      <w:r w:rsidR="00771D0B">
        <w:rPr>
          <w:rFonts w:ascii="Arial" w:eastAsia="Times New Roman" w:hAnsi="Arial" w:cs="Arial"/>
          <w:color w:val="161619"/>
          <w:kern w:val="0"/>
          <w:sz w:val="26"/>
          <w:szCs w:val="26"/>
          <w:lang w:eastAsia="pl-PL"/>
          <w14:ligatures w14:val="none"/>
        </w:rPr>
        <w:t>produktów</w:t>
      </w:r>
      <w:r w:rsidRPr="00331746">
        <w:rPr>
          <w:rFonts w:ascii="Arial" w:eastAsia="Times New Roman" w:hAnsi="Arial" w:cs="Arial"/>
          <w:color w:val="161619"/>
          <w:kern w:val="0"/>
          <w:sz w:val="26"/>
          <w:szCs w:val="26"/>
          <w:lang w:eastAsia="pl-PL"/>
          <w14:ligatures w14:val="none"/>
        </w:rPr>
        <w:t xml:space="preserve"> są wyrazem dobrej woli Sprzedającego i nie stanowią części oferty handlowej.</w:t>
      </w:r>
    </w:p>
    <w:p w14:paraId="0957CBF3" w14:textId="77777777" w:rsidR="00331746" w:rsidRPr="00331746" w:rsidRDefault="00331746" w:rsidP="00331746">
      <w:pPr>
        <w:numPr>
          <w:ilvl w:val="0"/>
          <w:numId w:val="1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Sprzedający zastrzega sobie prawo do niewysyłania dodatków do zamówienia w przypadku ich wyczerpania.</w:t>
      </w:r>
    </w:p>
    <w:p w14:paraId="0837E60C" w14:textId="77777777" w:rsidR="00331746" w:rsidRPr="00331746" w:rsidRDefault="00331746" w:rsidP="00331746">
      <w:pPr>
        <w:numPr>
          <w:ilvl w:val="0"/>
          <w:numId w:val="1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Brak dodatku do zamówienia nie stanowi podstawy do reklamacji ani roszczeń ze strony Kupującego.</w:t>
      </w:r>
    </w:p>
    <w:p w14:paraId="638119BF" w14:textId="77777777" w:rsidR="00331746" w:rsidRPr="00331746" w:rsidRDefault="00331746" w:rsidP="00331746">
      <w:pPr>
        <w:numPr>
          <w:ilvl w:val="0"/>
          <w:numId w:val="15"/>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zwrotu zamówienia, kupujący zobowiązany jest do zwrotu wszystkich dodatków oraz gratisów.</w:t>
      </w:r>
    </w:p>
    <w:p w14:paraId="6AC5A7D9"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§17 SIŁA WYŻSZA</w:t>
      </w:r>
    </w:p>
    <w:p w14:paraId="3BC52C83" w14:textId="77777777" w:rsidR="00331746" w:rsidRPr="00331746" w:rsidRDefault="00331746" w:rsidP="00331746">
      <w:pPr>
        <w:shd w:val="clear" w:color="auto" w:fill="FFFFFF"/>
        <w:spacing w:before="100" w:beforeAutospacing="1" w:after="36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czasie trwania siły wyższej, Strony umowy zwolnione będą od wszelkiej odpowiedzialności za jej niewykonanie lub nienależyte wykonanie, jeżeli tylko okoliczności zaistnienia siły wyższej będą stanowiły przeszkodę w wykonaniu umowy.</w:t>
      </w:r>
    </w:p>
    <w:p w14:paraId="16498106"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 18 POSTANOWIENIA DOTYCZĄCE PRZEDSIĘBIORCÓW (B2B)</w:t>
      </w:r>
    </w:p>
    <w:p w14:paraId="1CE77815"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niniejszym paragrafie zawarto postanowienia dotyczące wyłącznie przedsiębiorców nieobjętych ochroną wynikającą z Ustawy o prawach konsumenta, o której mowa w § 10 Regulaminu.</w:t>
      </w:r>
    </w:p>
    <w:p w14:paraId="76F67A3E"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Sprzedawcy przysługuje prawo odstąpienia od Umowy Sprzedaży zawartej z Klientem niebędącym Konsumentem w terminie 14 dni roboczych od dnia jej zawarcia. Odstąpienie od Umowy Sprzedaży w tym wypadku może nastąpić bez podania przyczyny i nie rodzi po stronie Klienta niebędącego Konsumentem żadnych roszczeń w stosunku do Sprzedawcy.</w:t>
      </w:r>
    </w:p>
    <w:p w14:paraId="68BC9AB3"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Korzyści i ciężary związane z Produktem oraz niebezpieczeństwo przypadkowej utraty lub uszkodzenia Produktu przechodzą na Klienta niebędącego Konsumentem z chwilą wydania przez Sprzedawcę Produktu przewoźnikowi. Sprzedawca w takim wypadku nie ponosi odpowiedzialności za utratę, ubytek lub uszkodzenie Produktu powstałe od momentu przyjęcia Produktu do przewozu aż do wydania go Klientowi, jak również za opóźnienie w przewozie przesyłki.</w:t>
      </w:r>
    </w:p>
    <w:p w14:paraId="2687C0BC"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wysłania Produktu do Klienta za pośrednictwem przewoźnika Klient niebędący Konsumentem jest zobowiązany zbadać przesyłkę w czasie i w sposób przyjęty przy przesyłkach tego rodzaju. Jeżeli stwierdzi, że w czasie przewozu nastąpił ubytek lub uszkodzenie Produktu, obowiązany jest dokonać wszelkich czynności niezbędnych do ustalenia odpowiedzialności przewoźnika.</w:t>
      </w:r>
    </w:p>
    <w:p w14:paraId="40F9C1DE"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Usługodawca może wypowiedzieć umowę o świadczenie Usługi Elektronicznej ze skutkiem natychmiastowym i bez wskazywania przyczyn poprzez przesłanie Usługobiorcy niebędącemu Konsumentem oświadczenia o wypowiedzeniu.</w:t>
      </w:r>
    </w:p>
    <w:p w14:paraId="488F25C2"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lastRenderedPageBreak/>
        <w:t>Odpowiedzialność Sprzedawcy z tytułu rękojmi w stosunku do Klienta będącego Przedsiębiorcą, który nie jest Przedsiębiorcą na prawach konsumenta zostaje wyłączona.</w:t>
      </w:r>
    </w:p>
    <w:p w14:paraId="36A86196"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Sądem właściwym do rozstrzygania ewentualnych sporów powstałych pomiędzy Sprzedawcą a Przedsiębiorcą, który nie jest Przedsiębiorcą na prawach konsumenta jest sąd właściwy ze względu na siedzibę Sprzedawcy.</w:t>
      </w:r>
    </w:p>
    <w:p w14:paraId="74B496B9"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Przedsiębiorca, który nie jest Przedsiębiorcą na prawach konsumenta nie może skorzystać z prawa odstąpienia od umowy w terminie 14 dni od dnia dostawy Towaru.</w:t>
      </w:r>
    </w:p>
    <w:p w14:paraId="4F07323D" w14:textId="77777777" w:rsidR="00331746" w:rsidRPr="00331746" w:rsidRDefault="00331746" w:rsidP="00331746">
      <w:pPr>
        <w:numPr>
          <w:ilvl w:val="0"/>
          <w:numId w:val="16"/>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Odpowiedzialność Sprzedawcy w stosunku na Klienta będącego Przedsiębiorcą, który nie jest Przedsiębiorcą na prawach konsumenta, bez względu na jej podstawę prawną, jest ograniczona – zarówno w ramach pojedynczego roszczenia, jak również za wszelkie roszczenia w sumie – do wysokości zapłaconej ceny oraz kosztów dostawy z tytułu Umowy Sprzedaży. Sprzedawca ponosi odpowiedzialność tylko za typowe szkody przewidywalne w momencie zawarcia umowy i nie ponosi odpowiedzialności z tytułu utraconych korzyści w stosunku do Klienta będącego Przedsiębiorcą, który nie jest Przedsiębiorcą na prawach konsumenta.</w:t>
      </w:r>
    </w:p>
    <w:p w14:paraId="621F31BD" w14:textId="77777777" w:rsidR="00331746" w:rsidRPr="00331746" w:rsidRDefault="00331746" w:rsidP="00331746">
      <w:pPr>
        <w:shd w:val="clear" w:color="auto" w:fill="FFFFFF"/>
        <w:spacing w:before="100" w:beforeAutospacing="1" w:after="100" w:afterAutospacing="1"/>
        <w:outlineLvl w:val="4"/>
        <w:rPr>
          <w:rFonts w:ascii="Arial" w:eastAsia="Times New Roman" w:hAnsi="Arial" w:cs="Arial"/>
          <w:color w:val="161619"/>
          <w:kern w:val="0"/>
          <w:sz w:val="20"/>
          <w:szCs w:val="20"/>
          <w:lang w:eastAsia="pl-PL"/>
          <w14:ligatures w14:val="none"/>
        </w:rPr>
      </w:pPr>
      <w:r w:rsidRPr="00331746">
        <w:rPr>
          <w:rFonts w:ascii="Arial" w:eastAsia="Times New Roman" w:hAnsi="Arial" w:cs="Arial"/>
          <w:color w:val="161619"/>
          <w:kern w:val="0"/>
          <w:sz w:val="20"/>
          <w:szCs w:val="20"/>
          <w:lang w:eastAsia="pl-PL"/>
          <w14:ligatures w14:val="none"/>
        </w:rPr>
        <w:t>§19 POSTANOWIENIA KOŃCOWE</w:t>
      </w:r>
    </w:p>
    <w:p w14:paraId="61C408DC" w14:textId="77777777" w:rsidR="00331746" w:rsidRPr="00331746" w:rsidRDefault="00331746" w:rsidP="00331746">
      <w:pPr>
        <w:numPr>
          <w:ilvl w:val="0"/>
          <w:numId w:val="1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Regulamin dostępny jest w Sklepie Internetowym.</w:t>
      </w:r>
    </w:p>
    <w:p w14:paraId="3894BAA9" w14:textId="77777777" w:rsidR="00331746" w:rsidRPr="00331746" w:rsidRDefault="00331746" w:rsidP="00331746">
      <w:pPr>
        <w:numPr>
          <w:ilvl w:val="0"/>
          <w:numId w:val="1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W przypadku uznania któregokolwiek z postanowień Regulaminu za nieważne lub bezskuteczne, nieważność lub bezskuteczność tego postanowienia nie wpływa na ważność i skuteczność pozostałych postanowień Regulaminu. Sprzedający dołoży starań, aby nieważne lub bezskuteczne postanowienie zostało zastąpione innym zgodnym z obowiązującymi przepisami prawa postanowieniem.</w:t>
      </w:r>
    </w:p>
    <w:p w14:paraId="3CC9BDF6" w14:textId="77777777" w:rsidR="00331746" w:rsidRPr="00331746" w:rsidRDefault="00331746" w:rsidP="00331746">
      <w:pPr>
        <w:numPr>
          <w:ilvl w:val="0"/>
          <w:numId w:val="1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Na podstawie art. 6 Ustawy z dnia 18 lipca 2002 r. o świadczeniu usług drogą elektroniczną, Usługodawca informuje Usługobiorcę na jego żądanie o:</w:t>
      </w:r>
      <w:r w:rsidRPr="00331746">
        <w:rPr>
          <w:rFonts w:ascii="Arial" w:eastAsia="Times New Roman" w:hAnsi="Arial" w:cs="Arial"/>
          <w:color w:val="161619"/>
          <w:kern w:val="0"/>
          <w:sz w:val="26"/>
          <w:szCs w:val="26"/>
          <w:lang w:eastAsia="pl-PL"/>
          <w14:ligatures w14:val="none"/>
        </w:rPr>
        <w:br/>
      </w:r>
    </w:p>
    <w:p w14:paraId="228954AB" w14:textId="77777777" w:rsidR="00331746" w:rsidRPr="00331746" w:rsidRDefault="00331746" w:rsidP="00331746">
      <w:pPr>
        <w:numPr>
          <w:ilvl w:val="1"/>
          <w:numId w:val="17"/>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szczególnych zagrożeniach związanych z korzystaniem z Usług świadczonych Drogą Elektroniczną,</w:t>
      </w:r>
    </w:p>
    <w:p w14:paraId="0981F6D8" w14:textId="77777777" w:rsidR="00331746" w:rsidRPr="00331746" w:rsidRDefault="00331746" w:rsidP="00331746">
      <w:pPr>
        <w:numPr>
          <w:ilvl w:val="1"/>
          <w:numId w:val="17"/>
        </w:numPr>
        <w:shd w:val="clear" w:color="auto" w:fill="FFFFFF"/>
        <w:spacing w:before="100" w:beforeAutospacing="1" w:after="100" w:afterAutospacing="1"/>
        <w:ind w:left="1590"/>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funkcji i celu oprogramowania lub danych niebędących składnikiem treści usługi świadczonej drogą elektroniczną, wprowadzanych przez Usługodawcę do systemu teleinformatycznego, którym posługuje się Usługobiorca.</w:t>
      </w:r>
    </w:p>
    <w:p w14:paraId="59E78453" w14:textId="77777777" w:rsidR="00331746" w:rsidRPr="00331746" w:rsidRDefault="00331746" w:rsidP="00331746">
      <w:pPr>
        <w:numPr>
          <w:ilvl w:val="0"/>
          <w:numId w:val="1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Umowy są zawierane w języku polskim. Prawem właściwym dla zawarcia Umowy jest prawo Rzeczpospolitej Polskiej, a sądami sądy powszechne w Rzeczpospolitej Polskiej, chyba że co innego wynika z bezwzględnie obowiązujących przepisów prawa. Usługi świadczone są na terenie Rzeczpospolitej Polskiej.</w:t>
      </w:r>
    </w:p>
    <w:p w14:paraId="21CC4569" w14:textId="77777777" w:rsidR="00331746" w:rsidRPr="00331746" w:rsidRDefault="00331746" w:rsidP="00331746">
      <w:pPr>
        <w:numPr>
          <w:ilvl w:val="0"/>
          <w:numId w:val="1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 xml:space="preserve">Sprzedający w celu podnoszenia jakości usług oraz poziomu zadowolenia Kupujących ze zrealizowanych Zamówień mogą kierować </w:t>
      </w:r>
      <w:r w:rsidRPr="00331746">
        <w:rPr>
          <w:rFonts w:ascii="Arial" w:eastAsia="Times New Roman" w:hAnsi="Arial" w:cs="Arial"/>
          <w:color w:val="161619"/>
          <w:kern w:val="0"/>
          <w:sz w:val="26"/>
          <w:szCs w:val="26"/>
          <w:lang w:eastAsia="pl-PL"/>
          <w14:ligatures w14:val="none"/>
        </w:rPr>
        <w:lastRenderedPageBreak/>
        <w:t>do Kupujących ankiety badania satysfakcji po zawarciu i realizacji danej Umowy Sprzedaży. Wzięcie udziału w ankiecie jest całkowicie dobrowolne.</w:t>
      </w:r>
    </w:p>
    <w:p w14:paraId="348F9E25" w14:textId="77777777" w:rsidR="00331746" w:rsidRPr="00331746" w:rsidRDefault="00331746" w:rsidP="00331746">
      <w:pPr>
        <w:numPr>
          <w:ilvl w:val="0"/>
          <w:numId w:val="17"/>
        </w:numPr>
        <w:shd w:val="clear" w:color="auto" w:fill="FFFFFF"/>
        <w:spacing w:before="100" w:beforeAutospacing="1" w:after="100" w:afterAutospacing="1"/>
        <w:rPr>
          <w:rFonts w:ascii="Arial" w:eastAsia="Times New Roman" w:hAnsi="Arial" w:cs="Arial"/>
          <w:color w:val="161619"/>
          <w:kern w:val="0"/>
          <w:sz w:val="26"/>
          <w:szCs w:val="26"/>
          <w:lang w:eastAsia="pl-PL"/>
          <w14:ligatures w14:val="none"/>
        </w:rPr>
      </w:pPr>
      <w:r w:rsidRPr="00331746">
        <w:rPr>
          <w:rFonts w:ascii="Arial" w:eastAsia="Times New Roman" w:hAnsi="Arial" w:cs="Arial"/>
          <w:color w:val="161619"/>
          <w:kern w:val="0"/>
          <w:sz w:val="26"/>
          <w:szCs w:val="26"/>
          <w:lang w:eastAsia="pl-PL"/>
          <w14:ligatures w14:val="none"/>
        </w:rPr>
        <w:t>Regulamin obowiązuje od chwili jego ogłoszenia.</w:t>
      </w:r>
    </w:p>
    <w:p w14:paraId="4FCD05D4" w14:textId="77777777" w:rsidR="001B5216" w:rsidRDefault="001B5216"/>
    <w:sectPr w:rsidR="001B52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rdo">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826AFE"/>
    <w:multiLevelType w:val="multilevel"/>
    <w:tmpl w:val="D2048A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024CA"/>
    <w:multiLevelType w:val="multilevel"/>
    <w:tmpl w:val="3D80C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37EA7"/>
    <w:multiLevelType w:val="multilevel"/>
    <w:tmpl w:val="433A68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4C33F3"/>
    <w:multiLevelType w:val="multilevel"/>
    <w:tmpl w:val="4F68A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B237F6"/>
    <w:multiLevelType w:val="multilevel"/>
    <w:tmpl w:val="3C82A2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8E4E5C"/>
    <w:multiLevelType w:val="multilevel"/>
    <w:tmpl w:val="BD108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0F54F5"/>
    <w:multiLevelType w:val="multilevel"/>
    <w:tmpl w:val="00D08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6B5ABB"/>
    <w:multiLevelType w:val="multilevel"/>
    <w:tmpl w:val="0F2A2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DB68C1"/>
    <w:multiLevelType w:val="multilevel"/>
    <w:tmpl w:val="0DEA07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247DFA"/>
    <w:multiLevelType w:val="multilevel"/>
    <w:tmpl w:val="5A96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3F280B"/>
    <w:multiLevelType w:val="multilevel"/>
    <w:tmpl w:val="CF28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E157DE"/>
    <w:multiLevelType w:val="multilevel"/>
    <w:tmpl w:val="4016F0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A44032"/>
    <w:multiLevelType w:val="multilevel"/>
    <w:tmpl w:val="0D8E86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DE5B82"/>
    <w:multiLevelType w:val="multilevel"/>
    <w:tmpl w:val="CDE427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69645EC"/>
    <w:multiLevelType w:val="multilevel"/>
    <w:tmpl w:val="521679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8914C6"/>
    <w:multiLevelType w:val="multilevel"/>
    <w:tmpl w:val="41B04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B9338E"/>
    <w:multiLevelType w:val="multilevel"/>
    <w:tmpl w:val="3D30E8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7870014">
    <w:abstractNumId w:val="12"/>
  </w:num>
  <w:num w:numId="2" w16cid:durableId="1337150194">
    <w:abstractNumId w:val="11"/>
  </w:num>
  <w:num w:numId="3" w16cid:durableId="558639096">
    <w:abstractNumId w:val="15"/>
  </w:num>
  <w:num w:numId="4" w16cid:durableId="2009137365">
    <w:abstractNumId w:val="16"/>
  </w:num>
  <w:num w:numId="5" w16cid:durableId="325472620">
    <w:abstractNumId w:val="5"/>
  </w:num>
  <w:num w:numId="6" w16cid:durableId="1407729172">
    <w:abstractNumId w:val="13"/>
  </w:num>
  <w:num w:numId="7" w16cid:durableId="1990674520">
    <w:abstractNumId w:val="9"/>
  </w:num>
  <w:num w:numId="8" w16cid:durableId="2033532152">
    <w:abstractNumId w:val="7"/>
  </w:num>
  <w:num w:numId="9" w16cid:durableId="845899102">
    <w:abstractNumId w:val="6"/>
  </w:num>
  <w:num w:numId="10" w16cid:durableId="1913739691">
    <w:abstractNumId w:val="2"/>
  </w:num>
  <w:num w:numId="11" w16cid:durableId="1477725232">
    <w:abstractNumId w:val="8"/>
  </w:num>
  <w:num w:numId="12" w16cid:durableId="1846632720">
    <w:abstractNumId w:val="0"/>
  </w:num>
  <w:num w:numId="13" w16cid:durableId="1689409958">
    <w:abstractNumId w:val="14"/>
  </w:num>
  <w:num w:numId="14" w16cid:durableId="1156216803">
    <w:abstractNumId w:val="1"/>
  </w:num>
  <w:num w:numId="15" w16cid:durableId="470054968">
    <w:abstractNumId w:val="3"/>
  </w:num>
  <w:num w:numId="16" w16cid:durableId="1263996195">
    <w:abstractNumId w:val="10"/>
  </w:num>
  <w:num w:numId="17" w16cid:durableId="191990156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746"/>
    <w:rsid w:val="000F16D3"/>
    <w:rsid w:val="001B5216"/>
    <w:rsid w:val="00331746"/>
    <w:rsid w:val="003618D9"/>
    <w:rsid w:val="00460905"/>
    <w:rsid w:val="00502722"/>
    <w:rsid w:val="00555D74"/>
    <w:rsid w:val="00585428"/>
    <w:rsid w:val="0076741F"/>
    <w:rsid w:val="00771D0B"/>
    <w:rsid w:val="007A4194"/>
    <w:rsid w:val="00943666"/>
    <w:rsid w:val="00A91320"/>
    <w:rsid w:val="00C25955"/>
    <w:rsid w:val="00CD3958"/>
    <w:rsid w:val="00DB2B7D"/>
    <w:rsid w:val="00DB46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C7F5DAD"/>
  <w15:chartTrackingRefBased/>
  <w15:docId w15:val="{D2D5DC4D-E330-5048-9E99-10A3EA418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317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3317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33174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33174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33174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33174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3174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3174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3174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3174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33174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33174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33174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33174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33174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3174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3174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31746"/>
    <w:rPr>
      <w:rFonts w:eastAsiaTheme="majorEastAsia" w:cstheme="majorBidi"/>
      <w:color w:val="272727" w:themeColor="text1" w:themeTint="D8"/>
    </w:rPr>
  </w:style>
  <w:style w:type="paragraph" w:styleId="Tytu">
    <w:name w:val="Title"/>
    <w:basedOn w:val="Normalny"/>
    <w:next w:val="Normalny"/>
    <w:link w:val="TytuZnak"/>
    <w:uiPriority w:val="10"/>
    <w:qFormat/>
    <w:rsid w:val="0033174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3174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31746"/>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3174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31746"/>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331746"/>
    <w:rPr>
      <w:i/>
      <w:iCs/>
      <w:color w:val="404040" w:themeColor="text1" w:themeTint="BF"/>
    </w:rPr>
  </w:style>
  <w:style w:type="paragraph" w:styleId="Akapitzlist">
    <w:name w:val="List Paragraph"/>
    <w:basedOn w:val="Normalny"/>
    <w:uiPriority w:val="34"/>
    <w:qFormat/>
    <w:rsid w:val="00331746"/>
    <w:pPr>
      <w:ind w:left="720"/>
      <w:contextualSpacing/>
    </w:pPr>
  </w:style>
  <w:style w:type="character" w:styleId="Wyrnienieintensywne">
    <w:name w:val="Intense Emphasis"/>
    <w:basedOn w:val="Domylnaczcionkaakapitu"/>
    <w:uiPriority w:val="21"/>
    <w:qFormat/>
    <w:rsid w:val="00331746"/>
    <w:rPr>
      <w:i/>
      <w:iCs/>
      <w:color w:val="0F4761" w:themeColor="accent1" w:themeShade="BF"/>
    </w:rPr>
  </w:style>
  <w:style w:type="paragraph" w:styleId="Cytatintensywny">
    <w:name w:val="Intense Quote"/>
    <w:basedOn w:val="Normalny"/>
    <w:next w:val="Normalny"/>
    <w:link w:val="CytatintensywnyZnak"/>
    <w:uiPriority w:val="30"/>
    <w:qFormat/>
    <w:rsid w:val="003317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331746"/>
    <w:rPr>
      <w:i/>
      <w:iCs/>
      <w:color w:val="0F4761" w:themeColor="accent1" w:themeShade="BF"/>
    </w:rPr>
  </w:style>
  <w:style w:type="character" w:styleId="Odwoanieintensywne">
    <w:name w:val="Intense Reference"/>
    <w:basedOn w:val="Domylnaczcionkaakapitu"/>
    <w:uiPriority w:val="32"/>
    <w:qFormat/>
    <w:rsid w:val="00331746"/>
    <w:rPr>
      <w:b/>
      <w:bCs/>
      <w:smallCaps/>
      <w:color w:val="0F4761" w:themeColor="accent1" w:themeShade="BF"/>
      <w:spacing w:val="5"/>
    </w:rPr>
  </w:style>
  <w:style w:type="paragraph" w:styleId="NormalnyWeb">
    <w:name w:val="Normal (Web)"/>
    <w:basedOn w:val="Normalny"/>
    <w:uiPriority w:val="99"/>
    <w:semiHidden/>
    <w:unhideWhenUsed/>
    <w:rsid w:val="00331746"/>
    <w:pPr>
      <w:spacing w:before="100" w:beforeAutospacing="1" w:after="100" w:afterAutospacing="1"/>
    </w:pPr>
    <w:rPr>
      <w:rFonts w:ascii="Times New Roman" w:eastAsia="Times New Roman" w:hAnsi="Times New Roman" w:cs="Times New Roman"/>
      <w:kern w:val="0"/>
      <w:lang w:eastAsia="pl-PL"/>
      <w14:ligatures w14:val="none"/>
    </w:rPr>
  </w:style>
  <w:style w:type="character" w:styleId="Hipercze">
    <w:name w:val="Hyperlink"/>
    <w:basedOn w:val="Domylnaczcionkaakapitu"/>
    <w:uiPriority w:val="99"/>
    <w:unhideWhenUsed/>
    <w:rsid w:val="00331746"/>
    <w:rPr>
      <w:color w:val="0000FF"/>
      <w:u w:val="single"/>
    </w:rPr>
  </w:style>
  <w:style w:type="character" w:styleId="Pogrubienie">
    <w:name w:val="Strong"/>
    <w:basedOn w:val="Domylnaczcionkaakapitu"/>
    <w:uiPriority w:val="22"/>
    <w:qFormat/>
    <w:rsid w:val="00331746"/>
    <w:rPr>
      <w:b/>
      <w:bCs/>
    </w:rPr>
  </w:style>
  <w:style w:type="character" w:styleId="Nierozpoznanawzmianka">
    <w:name w:val="Unresolved Mention"/>
    <w:basedOn w:val="Domylnaczcionkaakapitu"/>
    <w:uiPriority w:val="99"/>
    <w:semiHidden/>
    <w:unhideWhenUsed/>
    <w:rsid w:val="00CD3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ovelawbutik@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lovelawbutik@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owel-sklep.pl/" TargetMode="External"/><Relationship Id="rId11" Type="http://schemas.openxmlformats.org/officeDocument/2006/relationships/hyperlink" Target="mailto:ilovelawbutik@gmail.com" TargetMode="External"/><Relationship Id="rId5" Type="http://schemas.openxmlformats.org/officeDocument/2006/relationships/hyperlink" Target="mailto:ilovelawbutik@gmail.com" TargetMode="External"/><Relationship Id="rId10" Type="http://schemas.openxmlformats.org/officeDocument/2006/relationships/hyperlink" Target="mailto:ilovelawbutik@gmail.com" TargetMode="External"/><Relationship Id="rId4" Type="http://schemas.openxmlformats.org/officeDocument/2006/relationships/webSettings" Target="webSettings.xml"/><Relationship Id="rId9" Type="http://schemas.openxmlformats.org/officeDocument/2006/relationships/hyperlink" Target="mailto:ilovelawbutik@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18</Pages>
  <Words>5763</Words>
  <Characters>34583</Characters>
  <Application>Microsoft Office Word</Application>
  <DocSecurity>0</DocSecurity>
  <Lines>288</Lines>
  <Paragraphs>80</Paragraphs>
  <ScaleCrop>false</ScaleCrop>
  <Company/>
  <LinksUpToDate>false</LinksUpToDate>
  <CharactersWithSpaces>40266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Oliwia Serafin</dc:creator>
  <cp:keywords/>
  <dc:description/>
  <cp:lastModifiedBy>Oliwia Serafin</cp:lastModifiedBy>
  <cp:revision>8</cp:revision>
  <dcterms:created xsi:type="dcterms:W3CDTF">2026-08-10T17:10:00Z</dcterms:created>
  <dcterms:modified xsi:type="dcterms:W3CDTF">2026-08-10T19:37:00Z</dcterms:modified>
</cp:coreProperties>
</file>